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001" w:rsidRDefault="00843001">
      <w:pPr>
        <w:pStyle w:val="Stylepardfaut"/>
        <w:jc w:val="center"/>
      </w:pPr>
    </w:p>
    <w:p w:rsidR="00843001" w:rsidRDefault="00843001">
      <w:pPr>
        <w:pStyle w:val="Stylepardfaut"/>
        <w:jc w:val="center"/>
      </w:pPr>
    </w:p>
    <w:p w:rsidR="00843001" w:rsidRDefault="00843001">
      <w:pPr>
        <w:pStyle w:val="Stylepardfaut"/>
        <w:jc w:val="center"/>
      </w:pPr>
    </w:p>
    <w:p w:rsidR="00843001" w:rsidRDefault="00843001">
      <w:pPr>
        <w:pStyle w:val="Stylepardfaut"/>
        <w:jc w:val="center"/>
      </w:pPr>
    </w:p>
    <w:p w:rsidR="00843001" w:rsidRDefault="00843001">
      <w:pPr>
        <w:pStyle w:val="Stylepardfaut"/>
        <w:jc w:val="center"/>
      </w:pPr>
    </w:p>
    <w:p w:rsidR="00843001" w:rsidRDefault="00843001">
      <w:pPr>
        <w:pStyle w:val="Stylepardfaut"/>
        <w:jc w:val="center"/>
      </w:pPr>
    </w:p>
    <w:p w:rsidR="00843001" w:rsidRDefault="00843001">
      <w:pPr>
        <w:pStyle w:val="Stylepardfaut"/>
        <w:jc w:val="center"/>
      </w:pPr>
    </w:p>
    <w:p w:rsidR="00843001" w:rsidRDefault="00427BCD">
      <w:pPr>
        <w:pStyle w:val="Stylepardfaut"/>
        <w:jc w:val="center"/>
      </w:pPr>
      <w:r>
        <w:rPr>
          <w:noProof/>
          <w:lang w:eastAsia="fr-FR"/>
        </w:rPr>
        <w:drawing>
          <wp:anchor distT="0" distB="0" distL="0" distR="0" simplePos="0" relativeHeight="251658240" behindDoc="0" locked="0" layoutInCell="1" allowOverlap="1">
            <wp:simplePos x="0" y="0"/>
            <wp:positionH relativeFrom="character">
              <wp:posOffset>-2745105</wp:posOffset>
            </wp:positionH>
            <wp:positionV relativeFrom="line">
              <wp:posOffset>85725</wp:posOffset>
            </wp:positionV>
            <wp:extent cx="5111750" cy="2921000"/>
            <wp:effectExtent l="19050" t="0" r="0" b="0"/>
            <wp:wrapSquare wrapText="bothSides"/>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cstate="print"/>
                    <a:srcRect/>
                    <a:stretch>
                      <a:fillRect/>
                    </a:stretch>
                  </pic:blipFill>
                  <pic:spPr bwMode="auto">
                    <a:xfrm>
                      <a:off x="0" y="0"/>
                      <a:ext cx="5111750" cy="2921000"/>
                    </a:xfrm>
                    <a:prstGeom prst="rect">
                      <a:avLst/>
                    </a:prstGeom>
                    <a:noFill/>
                    <a:ln w="9525">
                      <a:noFill/>
                      <a:miter lim="800000"/>
                      <a:headEnd/>
                      <a:tailEnd/>
                    </a:ln>
                  </pic:spPr>
                </pic:pic>
              </a:graphicData>
            </a:graphic>
          </wp:anchor>
        </w:drawing>
      </w:r>
    </w:p>
    <w:p w:rsidR="00427BCD" w:rsidRDefault="00427BCD">
      <w:pPr>
        <w:pStyle w:val="Stylepardfaut"/>
        <w:jc w:val="center"/>
      </w:pPr>
    </w:p>
    <w:p w:rsidR="00427BCD" w:rsidRDefault="00427BCD">
      <w:pPr>
        <w:pStyle w:val="Stylepardfaut"/>
        <w:jc w:val="center"/>
      </w:pPr>
    </w:p>
    <w:p w:rsidR="00427BCD" w:rsidRDefault="00427BCD">
      <w:pPr>
        <w:pStyle w:val="Stylepardfaut"/>
        <w:jc w:val="center"/>
      </w:pPr>
    </w:p>
    <w:p w:rsidR="00427BCD" w:rsidRDefault="00427BCD">
      <w:pPr>
        <w:pStyle w:val="Stylepardfaut"/>
        <w:jc w:val="center"/>
      </w:pPr>
    </w:p>
    <w:p w:rsidR="00427BCD" w:rsidRDefault="00427BCD">
      <w:pPr>
        <w:pStyle w:val="Stylepardfaut"/>
        <w:jc w:val="center"/>
      </w:pPr>
    </w:p>
    <w:p w:rsidR="00427BCD" w:rsidRDefault="00427BCD">
      <w:pPr>
        <w:pStyle w:val="Stylepardfaut"/>
        <w:jc w:val="center"/>
      </w:pPr>
    </w:p>
    <w:p w:rsidR="00427BCD" w:rsidRDefault="00427BCD">
      <w:pPr>
        <w:pStyle w:val="Stylepardfaut"/>
        <w:jc w:val="center"/>
      </w:pPr>
    </w:p>
    <w:p w:rsidR="00427BCD" w:rsidRDefault="00427BCD">
      <w:pPr>
        <w:pStyle w:val="Stylepardfaut"/>
        <w:jc w:val="center"/>
      </w:pPr>
    </w:p>
    <w:p w:rsidR="00427BCD" w:rsidRDefault="00427BCD">
      <w:pPr>
        <w:pStyle w:val="Stylepardfaut"/>
        <w:jc w:val="center"/>
      </w:pPr>
    </w:p>
    <w:p w:rsidR="00427BCD" w:rsidRDefault="00427BCD">
      <w:pPr>
        <w:pStyle w:val="Stylepardfaut"/>
        <w:jc w:val="center"/>
      </w:pPr>
    </w:p>
    <w:p w:rsidR="00427BCD" w:rsidRDefault="00427BCD">
      <w:pPr>
        <w:pStyle w:val="Stylepardfaut"/>
        <w:jc w:val="center"/>
      </w:pPr>
    </w:p>
    <w:p w:rsidR="00427BCD" w:rsidRDefault="00427BCD">
      <w:pPr>
        <w:pStyle w:val="Stylepardfaut"/>
        <w:jc w:val="center"/>
      </w:pPr>
    </w:p>
    <w:p w:rsidR="00427BCD" w:rsidRDefault="00427BCD">
      <w:pPr>
        <w:pStyle w:val="Stylepardfaut"/>
        <w:jc w:val="center"/>
      </w:pPr>
    </w:p>
    <w:p w:rsidR="00427BCD" w:rsidRDefault="00427BCD">
      <w:pPr>
        <w:pStyle w:val="Stylepardfaut"/>
        <w:jc w:val="center"/>
      </w:pPr>
    </w:p>
    <w:p w:rsidR="00843001" w:rsidRDefault="00843001">
      <w:pPr>
        <w:pStyle w:val="Stylepardfaut"/>
        <w:jc w:val="center"/>
      </w:pPr>
    </w:p>
    <w:p w:rsidR="00843001" w:rsidRDefault="00843001">
      <w:pPr>
        <w:pStyle w:val="Stylepardfaut"/>
        <w:jc w:val="center"/>
      </w:pPr>
    </w:p>
    <w:p w:rsidR="00843001" w:rsidRDefault="00843001">
      <w:pPr>
        <w:pStyle w:val="Stylepardfaut"/>
        <w:jc w:val="center"/>
      </w:pPr>
    </w:p>
    <w:p w:rsidR="00843001" w:rsidRDefault="00843001">
      <w:pPr>
        <w:pStyle w:val="Stylepardfaut"/>
        <w:jc w:val="center"/>
      </w:pPr>
    </w:p>
    <w:p w:rsidR="00843001" w:rsidRDefault="00870AD5">
      <w:pPr>
        <w:pStyle w:val="Stylepardfaut"/>
        <w:jc w:val="center"/>
      </w:pPr>
      <w:r>
        <w:rPr>
          <w:rFonts w:ascii="Calibri" w:hAnsi="Calibri"/>
          <w:b/>
          <w:bCs/>
          <w:i/>
          <w:iCs/>
          <w:color w:val="4BACC6"/>
          <w:sz w:val="48"/>
          <w:szCs w:val="48"/>
        </w:rPr>
        <w:t>« Collégiens, lycéens, tous citoyens ! »</w:t>
      </w:r>
    </w:p>
    <w:p w:rsidR="00843001" w:rsidRDefault="00843001">
      <w:pPr>
        <w:pStyle w:val="Stylepardfaut"/>
        <w:jc w:val="center"/>
      </w:pPr>
    </w:p>
    <w:p w:rsidR="00843001" w:rsidRDefault="00870AD5">
      <w:pPr>
        <w:pStyle w:val="Stylepardfaut"/>
        <w:jc w:val="center"/>
      </w:pPr>
      <w:r>
        <w:rPr>
          <w:rFonts w:ascii="Calibri" w:hAnsi="Calibri"/>
          <w:bCs/>
          <w:iCs/>
          <w:color w:val="4BACC6"/>
          <w:sz w:val="28"/>
          <w:szCs w:val="28"/>
        </w:rPr>
        <w:t>Soutien aux projets d'éducation à la citoyenneté active</w:t>
      </w:r>
    </w:p>
    <w:p w:rsidR="00843001" w:rsidRDefault="00843001">
      <w:pPr>
        <w:pStyle w:val="Stylepardfaut"/>
        <w:jc w:val="center"/>
      </w:pPr>
    </w:p>
    <w:p w:rsidR="00843001" w:rsidRDefault="00843001">
      <w:pPr>
        <w:pStyle w:val="Stylepardfaut"/>
        <w:jc w:val="center"/>
      </w:pPr>
    </w:p>
    <w:p w:rsidR="00843001" w:rsidRDefault="00843001">
      <w:pPr>
        <w:pStyle w:val="Stylepardfaut"/>
      </w:pPr>
    </w:p>
    <w:p w:rsidR="00843001" w:rsidRDefault="00843001">
      <w:pPr>
        <w:pStyle w:val="Stylepardfaut"/>
      </w:pPr>
    </w:p>
    <w:p w:rsidR="00843001" w:rsidRDefault="00843001">
      <w:pPr>
        <w:pStyle w:val="Stylepardfaut"/>
      </w:pPr>
    </w:p>
    <w:p w:rsidR="00843001" w:rsidRDefault="00843001">
      <w:pPr>
        <w:pStyle w:val="Stylepardfaut"/>
      </w:pPr>
    </w:p>
    <w:p w:rsidR="00843001" w:rsidRDefault="00843001">
      <w:pPr>
        <w:pStyle w:val="Stylepardfaut"/>
      </w:pPr>
    </w:p>
    <w:p w:rsidR="00843001" w:rsidRDefault="00843001">
      <w:pPr>
        <w:pStyle w:val="Stylepardfaut"/>
      </w:pPr>
    </w:p>
    <w:p w:rsidR="00843001" w:rsidRDefault="00843001">
      <w:pPr>
        <w:pStyle w:val="Stylepardfaut"/>
      </w:pPr>
    </w:p>
    <w:p w:rsidR="00843001" w:rsidRDefault="00843001">
      <w:pPr>
        <w:pStyle w:val="Stylepardfaut"/>
      </w:pPr>
    </w:p>
    <w:p w:rsidR="00843001" w:rsidRDefault="00843001">
      <w:pPr>
        <w:pStyle w:val="Stylepardfaut"/>
      </w:pPr>
    </w:p>
    <w:p w:rsidR="00843001" w:rsidRDefault="00843001">
      <w:pPr>
        <w:pStyle w:val="Stylepardfaut"/>
      </w:pPr>
    </w:p>
    <w:p w:rsidR="00843001" w:rsidRDefault="00843001">
      <w:pPr>
        <w:pStyle w:val="Stylepardfaut"/>
      </w:pPr>
    </w:p>
    <w:p w:rsidR="00843001" w:rsidRDefault="00843001">
      <w:pPr>
        <w:pStyle w:val="Stylepardfaut"/>
      </w:pPr>
    </w:p>
    <w:p w:rsidR="00843001" w:rsidRDefault="00843001">
      <w:pPr>
        <w:pStyle w:val="Stylepardfaut"/>
      </w:pPr>
    </w:p>
    <w:p w:rsidR="00843001" w:rsidRDefault="00843001">
      <w:pPr>
        <w:pStyle w:val="Stylepardfaut"/>
      </w:pPr>
    </w:p>
    <w:p w:rsidR="00843001" w:rsidRDefault="00843001">
      <w:pPr>
        <w:pStyle w:val="Stylepardfaut"/>
      </w:pPr>
    </w:p>
    <w:p w:rsidR="00843001" w:rsidRDefault="00EA672D" w:rsidP="00EA672D">
      <w:pPr>
        <w:pStyle w:val="Stylepardfaut"/>
        <w:jc w:val="center"/>
      </w:pPr>
      <w:r>
        <w:t>Année 2018-2019</w:t>
      </w:r>
    </w:p>
    <w:p w:rsidR="00843001" w:rsidRDefault="00870AD5" w:rsidP="00427BCD">
      <w:pPr>
        <w:pStyle w:val="Titredetabledesmatires"/>
        <w:jc w:val="center"/>
      </w:pPr>
      <w:r>
        <w:rPr>
          <w:rFonts w:ascii="Corbel" w:hAnsi="Corbel"/>
          <w:color w:val="4BACC6"/>
          <w:sz w:val="36"/>
          <w:u w:val="single"/>
        </w:rPr>
        <w:lastRenderedPageBreak/>
        <w:t>Sommaire</w:t>
      </w:r>
    </w:p>
    <w:p w:rsidR="00843001" w:rsidRDefault="00843001">
      <w:pPr>
        <w:pStyle w:val="Stylepardfaut"/>
      </w:pPr>
    </w:p>
    <w:p w:rsidR="00843001" w:rsidRPr="00803FF4" w:rsidRDefault="00843001">
      <w:pPr>
        <w:pStyle w:val="Stylepardfaut"/>
        <w:rPr>
          <w:sz w:val="14"/>
        </w:rPr>
      </w:pPr>
    </w:p>
    <w:p w:rsidR="00843001" w:rsidRPr="00EA672D" w:rsidRDefault="00843001">
      <w:pPr>
        <w:pStyle w:val="Stylepardfaut"/>
        <w:rPr>
          <w:sz w:val="2"/>
        </w:rPr>
      </w:pPr>
    </w:p>
    <w:p w:rsidR="00843001" w:rsidRDefault="00870AD5">
      <w:pPr>
        <w:pStyle w:val="Bleu"/>
      </w:pPr>
      <w:bookmarkStart w:id="0" w:name="_Toc479762420"/>
      <w:r>
        <w:rPr>
          <w:color w:val="4BACC6"/>
          <w:sz w:val="28"/>
        </w:rPr>
        <w:t>1- Le projet</w:t>
      </w:r>
      <w:bookmarkEnd w:id="0"/>
      <w:r>
        <w:rPr>
          <w:color w:val="4BACC6"/>
          <w:sz w:val="28"/>
        </w:rPr>
        <w:t> </w:t>
      </w:r>
    </w:p>
    <w:p w:rsidR="00843001" w:rsidRDefault="00843001">
      <w:pPr>
        <w:pStyle w:val="Stylepardfaut"/>
        <w:jc w:val="center"/>
      </w:pPr>
    </w:p>
    <w:p w:rsidR="00843001" w:rsidRDefault="00870AD5">
      <w:pPr>
        <w:pStyle w:val="Stylepardfaut"/>
        <w:ind w:firstLine="708"/>
        <w:jc w:val="both"/>
      </w:pPr>
      <w:r>
        <w:rPr>
          <w:bCs/>
        </w:rPr>
        <w:t xml:space="preserve">Dans le cadre de sa politique éducative, la Ville de Roubaix soutient depuis plusieurs années les projets d'éducation à la citoyenneté des écoles primaires de son territoire via </w:t>
      </w:r>
      <w:r>
        <w:rPr>
          <w:bCs/>
          <w:i/>
          <w:iCs/>
        </w:rPr>
        <w:t>le dispositif des</w:t>
      </w:r>
      <w:r w:rsidRPr="00EA672D">
        <w:rPr>
          <w:bCs/>
        </w:rPr>
        <w:t xml:space="preserve"> </w:t>
      </w:r>
      <w:r>
        <w:rPr>
          <w:bCs/>
          <w:i/>
          <w:iCs/>
        </w:rPr>
        <w:t>classes citoyennes.</w:t>
      </w:r>
      <w:r>
        <w:rPr>
          <w:bCs/>
        </w:rPr>
        <w:t xml:space="preserve"> Celui-ci vise à soutenir les initiatives des équipes enseignantes en la matière en mettant à leur disposition des outils et ressources permettant d'aborder les apprentissages liés à la citoyenneté de façon concrète et active. Afin d'assurer la mise en œuvre de parcours éducatifs cohérents, la ville de Roubaix propose ce dispositif aux établissements secondaires. </w:t>
      </w:r>
    </w:p>
    <w:p w:rsidR="00843001" w:rsidRDefault="00843001">
      <w:pPr>
        <w:pStyle w:val="Stylepardfaut"/>
        <w:jc w:val="both"/>
      </w:pPr>
    </w:p>
    <w:p w:rsidR="00843001" w:rsidRDefault="00870AD5">
      <w:pPr>
        <w:pStyle w:val="Stylepardfaut"/>
        <w:ind w:firstLine="708"/>
        <w:jc w:val="both"/>
      </w:pPr>
      <w:r>
        <w:rPr>
          <w:bCs/>
        </w:rPr>
        <w:t xml:space="preserve">Vous êtes enseignant ou membre du personnel éducatif et souhaitez aborder différemment les questions d’éducation à la citoyenneté, </w:t>
      </w:r>
      <w:r>
        <w:t>faciliter l'acquisition des connaissances civiques et le développement des compétences sociales de vos élèves en vous appuyant sur une  pédagogie de projet...  nous vous proposons d'accompagner vos initiatives en vous offrant la possibilité de monter votre action en ayant accès aux différentes aides que propose la Ville.</w:t>
      </w:r>
    </w:p>
    <w:p w:rsidR="00843001" w:rsidRDefault="00843001">
      <w:pPr>
        <w:pStyle w:val="Stylepardfaut"/>
        <w:jc w:val="both"/>
      </w:pPr>
    </w:p>
    <w:p w:rsidR="00843001" w:rsidRDefault="00EA672D">
      <w:pPr>
        <w:pStyle w:val="Stylepardfaut"/>
        <w:ind w:firstLine="360"/>
        <w:jc w:val="both"/>
      </w:pPr>
      <w:r>
        <w:t>Plus précisément, le service Réussite E</w:t>
      </w:r>
      <w:r w:rsidR="00870AD5">
        <w:t>ducative met à votre disposition une boîte à outils au sein de laquelle vous pourrez puiser afin de mettre en œuvre des objectifs poursuivis sur le mode de la pédagogie de projet :</w:t>
      </w:r>
    </w:p>
    <w:p w:rsidR="00843001" w:rsidRDefault="00843001">
      <w:pPr>
        <w:pStyle w:val="Stylepardfaut"/>
        <w:spacing w:line="276" w:lineRule="auto"/>
        <w:ind w:firstLine="360"/>
        <w:jc w:val="both"/>
      </w:pPr>
    </w:p>
    <w:p w:rsidR="00843001" w:rsidRDefault="00870AD5">
      <w:pPr>
        <w:pStyle w:val="Stylepardfaut"/>
        <w:numPr>
          <w:ilvl w:val="0"/>
          <w:numId w:val="1"/>
        </w:numPr>
        <w:jc w:val="both"/>
      </w:pPr>
      <w:r>
        <w:t>information sur les ressources locales,</w:t>
      </w:r>
    </w:p>
    <w:p w:rsidR="00843001" w:rsidRDefault="00870AD5">
      <w:pPr>
        <w:pStyle w:val="Stylepardfaut"/>
        <w:numPr>
          <w:ilvl w:val="0"/>
          <w:numId w:val="1"/>
        </w:numPr>
        <w:jc w:val="both"/>
      </w:pPr>
      <w:r>
        <w:t xml:space="preserve">aides logistiques : réservation ou mise à disposition de matériel, salles </w:t>
      </w:r>
      <w:r w:rsidR="009465D5" w:rsidRPr="009465D5">
        <w:rPr>
          <w:color w:val="auto"/>
        </w:rPr>
        <w:t>(</w:t>
      </w:r>
      <w:r w:rsidRPr="009465D5">
        <w:rPr>
          <w:color w:val="auto"/>
        </w:rPr>
        <w:t xml:space="preserve">sous réserve de </w:t>
      </w:r>
      <w:r w:rsidR="009465D5" w:rsidRPr="009465D5">
        <w:rPr>
          <w:color w:val="auto"/>
        </w:rPr>
        <w:t>disponibilité)</w:t>
      </w:r>
    </w:p>
    <w:p w:rsidR="00843001" w:rsidRDefault="00870AD5">
      <w:pPr>
        <w:pStyle w:val="Stylepardfaut"/>
        <w:numPr>
          <w:ilvl w:val="0"/>
          <w:numId w:val="1"/>
        </w:numPr>
        <w:jc w:val="both"/>
      </w:pPr>
      <w:r>
        <w:t>découverte  du fonctionnement de la démocratie locale,</w:t>
      </w:r>
    </w:p>
    <w:p w:rsidR="00843001" w:rsidRDefault="00870AD5">
      <w:pPr>
        <w:pStyle w:val="Stylepardfaut"/>
        <w:numPr>
          <w:ilvl w:val="0"/>
          <w:numId w:val="1"/>
        </w:numPr>
        <w:jc w:val="both"/>
      </w:pPr>
      <w:r>
        <w:t>parrainage d'un élu de la municipalité,</w:t>
      </w:r>
    </w:p>
    <w:p w:rsidR="00843001" w:rsidRDefault="00870AD5">
      <w:pPr>
        <w:pStyle w:val="Stylepardfaut"/>
        <w:numPr>
          <w:ilvl w:val="0"/>
          <w:numId w:val="1"/>
        </w:numPr>
        <w:jc w:val="both"/>
      </w:pPr>
      <w:r>
        <w:t>établissement de partenariat avec des acteurs associatifs,</w:t>
      </w:r>
    </w:p>
    <w:p w:rsidR="00843001" w:rsidRDefault="00870AD5">
      <w:pPr>
        <w:pStyle w:val="Stylepardfaut"/>
        <w:numPr>
          <w:ilvl w:val="0"/>
          <w:numId w:val="1"/>
        </w:numPr>
        <w:jc w:val="both"/>
      </w:pPr>
      <w:r>
        <w:t xml:space="preserve">possibilité de </w:t>
      </w:r>
      <w:r>
        <w:rPr>
          <w:u w:val="single"/>
        </w:rPr>
        <w:t xml:space="preserve">financement d'intervenants extérieurs </w:t>
      </w:r>
      <w:r>
        <w:t xml:space="preserve">(structures culturelles, d'éducation à la citoyenneté...), </w:t>
      </w:r>
    </w:p>
    <w:p w:rsidR="00843001" w:rsidRDefault="00870AD5">
      <w:pPr>
        <w:pStyle w:val="Stylepardfaut"/>
        <w:numPr>
          <w:ilvl w:val="0"/>
          <w:numId w:val="1"/>
        </w:numPr>
        <w:jc w:val="both"/>
      </w:pPr>
      <w:r>
        <w:t>découverte de son environnement proche (visites guidées de l'office de tourisme) et co-financement de sorties pédagogiques,</w:t>
      </w:r>
    </w:p>
    <w:p w:rsidR="00843001" w:rsidRDefault="00870AD5">
      <w:pPr>
        <w:pStyle w:val="Stylepardfaut"/>
        <w:numPr>
          <w:ilvl w:val="0"/>
          <w:numId w:val="1"/>
        </w:numPr>
        <w:jc w:val="both"/>
      </w:pPr>
      <w:r>
        <w:t>appui à la découverte de l'environnement socio-économique,</w:t>
      </w:r>
    </w:p>
    <w:p w:rsidR="00843001" w:rsidRDefault="00870AD5">
      <w:pPr>
        <w:pStyle w:val="Stylepardfaut"/>
        <w:numPr>
          <w:ilvl w:val="0"/>
          <w:numId w:val="1"/>
        </w:numPr>
        <w:jc w:val="both"/>
      </w:pPr>
      <w:r>
        <w:t>financement possible de transport pour aller visiter un lieu institutionnel (bus)</w:t>
      </w:r>
    </w:p>
    <w:p w:rsidR="00843001" w:rsidRDefault="00870AD5">
      <w:pPr>
        <w:pStyle w:val="Stylepardfaut"/>
        <w:numPr>
          <w:ilvl w:val="0"/>
          <w:numId w:val="1"/>
        </w:numPr>
        <w:jc w:val="both"/>
      </w:pPr>
      <w:r>
        <w:t>financement des supports matériels nécessaires à la réalisation du projet, impression de documents...</w:t>
      </w:r>
    </w:p>
    <w:p w:rsidR="00843001" w:rsidRDefault="00843001">
      <w:pPr>
        <w:pStyle w:val="Stylepardfaut"/>
        <w:spacing w:line="276" w:lineRule="auto"/>
        <w:jc w:val="both"/>
      </w:pPr>
    </w:p>
    <w:p w:rsidR="00843001" w:rsidRDefault="00870AD5">
      <w:pPr>
        <w:pStyle w:val="Stylepardfaut"/>
        <w:jc w:val="both"/>
      </w:pPr>
      <w:r>
        <w:rPr>
          <w:rFonts w:eastAsia="Verdana" w:cs="Verdana"/>
          <w:i/>
          <w:iCs/>
        </w:rPr>
        <w:t xml:space="preserve">Le service </w:t>
      </w:r>
      <w:r w:rsidR="00EA672D">
        <w:rPr>
          <w:rFonts w:eastAsia="Verdana" w:cs="Verdana"/>
          <w:i/>
          <w:iCs/>
        </w:rPr>
        <w:t>Réussite Educative</w:t>
      </w:r>
      <w:r>
        <w:rPr>
          <w:rFonts w:eastAsia="Verdana" w:cs="Verdana"/>
          <w:i/>
          <w:iCs/>
        </w:rPr>
        <w:t xml:space="preserve"> vous propose un accompagnement méthodologique et la mobilisation des ressources nécessaires à la réalisation de votre projet. </w:t>
      </w:r>
    </w:p>
    <w:p w:rsidR="00843001" w:rsidRDefault="00843001">
      <w:pPr>
        <w:pStyle w:val="Stylepardfaut"/>
        <w:spacing w:line="276" w:lineRule="auto"/>
        <w:jc w:val="both"/>
      </w:pPr>
    </w:p>
    <w:p w:rsidR="00843001" w:rsidRDefault="00870AD5">
      <w:pPr>
        <w:pStyle w:val="Stylepardfaut"/>
        <w:spacing w:line="276" w:lineRule="auto"/>
        <w:jc w:val="both"/>
      </w:pPr>
      <w:r>
        <w:rPr>
          <w:rFonts w:eastAsia="Verdana" w:cs="Verdana"/>
          <w:b/>
          <w:bCs/>
          <w:i/>
          <w:iCs/>
          <w:color w:val="262626"/>
          <w:u w:val="single"/>
        </w:rPr>
        <w:t xml:space="preserve">Quelques préalables : </w:t>
      </w:r>
    </w:p>
    <w:p w:rsidR="00843001" w:rsidRDefault="00843001">
      <w:pPr>
        <w:pStyle w:val="Stylepardfaut"/>
        <w:spacing w:line="276" w:lineRule="auto"/>
        <w:jc w:val="both"/>
      </w:pPr>
    </w:p>
    <w:p w:rsidR="00843001" w:rsidRDefault="00870AD5">
      <w:pPr>
        <w:pStyle w:val="Stylepardfaut"/>
        <w:numPr>
          <w:ilvl w:val="0"/>
          <w:numId w:val="4"/>
        </w:numPr>
        <w:jc w:val="both"/>
      </w:pPr>
      <w:r>
        <w:rPr>
          <w:rFonts w:eastAsia="Verdana" w:cs="Verdana"/>
        </w:rPr>
        <w:t xml:space="preserve">Le projet développé doit être un projet d'éducation à la </w:t>
      </w:r>
      <w:r>
        <w:rPr>
          <w:rFonts w:eastAsia="Verdana" w:cs="Verdana"/>
          <w:b/>
          <w:bCs/>
        </w:rPr>
        <w:t>citoyenneté active</w:t>
      </w:r>
      <w:r>
        <w:rPr>
          <w:rFonts w:eastAsia="Verdana" w:cs="Verdana"/>
        </w:rPr>
        <w:t xml:space="preserve"> </w:t>
      </w:r>
    </w:p>
    <w:p w:rsidR="00843001" w:rsidRPr="004F18CF" w:rsidRDefault="00870AD5">
      <w:pPr>
        <w:pStyle w:val="Stylepardfaut"/>
        <w:numPr>
          <w:ilvl w:val="0"/>
          <w:numId w:val="4"/>
        </w:numPr>
        <w:jc w:val="both"/>
      </w:pPr>
      <w:r>
        <w:rPr>
          <w:rFonts w:eastAsia="Verdana" w:cs="Verdana"/>
        </w:rPr>
        <w:t xml:space="preserve">Le projet aura un </w:t>
      </w:r>
      <w:r>
        <w:rPr>
          <w:rFonts w:eastAsia="Verdana" w:cs="Verdana"/>
          <w:b/>
          <w:bCs/>
        </w:rPr>
        <w:t>volet parentalité</w:t>
      </w:r>
      <w:r>
        <w:rPr>
          <w:rFonts w:eastAsia="Verdana" w:cs="Verdana"/>
        </w:rPr>
        <w:t> : les modalités d’implication des parents devront être clairement affichées.</w:t>
      </w:r>
    </w:p>
    <w:p w:rsidR="004F18CF" w:rsidRDefault="004F18CF">
      <w:pPr>
        <w:pStyle w:val="Stylepardfaut"/>
        <w:numPr>
          <w:ilvl w:val="0"/>
          <w:numId w:val="4"/>
        </w:numPr>
        <w:jc w:val="both"/>
      </w:pPr>
      <w:r>
        <w:rPr>
          <w:rFonts w:eastAsia="Verdana" w:cs="Verdana"/>
        </w:rPr>
        <w:lastRenderedPageBreak/>
        <w:t>Le projet doit s’inscrire dans le projet pédagogique de votre établissement et être en lien avec les priorités éducatives municipales.</w:t>
      </w:r>
    </w:p>
    <w:p w:rsidR="00843001" w:rsidRPr="007948AD" w:rsidRDefault="00870AD5">
      <w:pPr>
        <w:pStyle w:val="Stylepardfaut"/>
        <w:numPr>
          <w:ilvl w:val="0"/>
          <w:numId w:val="4"/>
        </w:numPr>
        <w:jc w:val="both"/>
      </w:pPr>
      <w:r>
        <w:rPr>
          <w:rFonts w:eastAsia="Verdana" w:cs="Verdana"/>
        </w:rPr>
        <w:t xml:space="preserve">Il peut être mis en œuvre sur les temps de classe ou d'interclasses sur les </w:t>
      </w:r>
      <w:r w:rsidR="007948AD">
        <w:rPr>
          <w:rFonts w:eastAsia="Verdana" w:cs="Verdana"/>
        </w:rPr>
        <w:t xml:space="preserve">3 </w:t>
      </w:r>
      <w:r>
        <w:rPr>
          <w:rFonts w:eastAsia="Verdana" w:cs="Verdana"/>
          <w:b/>
          <w:bCs/>
        </w:rPr>
        <w:t>thématiques prioritaires</w:t>
      </w:r>
      <w:r>
        <w:rPr>
          <w:rFonts w:eastAsia="Verdana" w:cs="Verdana"/>
        </w:rPr>
        <w:t xml:space="preserve"> suivantes : </w:t>
      </w:r>
    </w:p>
    <w:p w:rsidR="007948AD" w:rsidRPr="007948AD" w:rsidRDefault="007948AD" w:rsidP="007948AD">
      <w:pPr>
        <w:pStyle w:val="Stylepardfaut"/>
        <w:ind w:left="1004"/>
        <w:jc w:val="both"/>
      </w:pPr>
    </w:p>
    <w:p w:rsidR="004F18CF" w:rsidRDefault="007948AD" w:rsidP="002552AC">
      <w:pPr>
        <w:pStyle w:val="Stylepardfaut"/>
        <w:numPr>
          <w:ilvl w:val="0"/>
          <w:numId w:val="13"/>
        </w:numPr>
        <w:ind w:left="1491" w:hanging="357"/>
      </w:pPr>
      <w:r>
        <w:rPr>
          <w:rFonts w:eastAsia="Verdana" w:cs="Verdana"/>
        </w:rPr>
        <w:t>Egalité hommes/femmes</w:t>
      </w:r>
    </w:p>
    <w:p w:rsidR="004F18CF" w:rsidRDefault="007948AD" w:rsidP="002552AC">
      <w:pPr>
        <w:pStyle w:val="Stylepardfaut"/>
        <w:numPr>
          <w:ilvl w:val="0"/>
          <w:numId w:val="13"/>
        </w:numPr>
        <w:ind w:left="1491" w:hanging="357"/>
      </w:pPr>
      <w:r w:rsidRPr="004F18CF">
        <w:rPr>
          <w:rFonts w:eastAsia="Verdana" w:cs="Verdana"/>
        </w:rPr>
        <w:t>Lutte contre les discriminations</w:t>
      </w:r>
    </w:p>
    <w:p w:rsidR="004F18CF" w:rsidRDefault="007948AD" w:rsidP="002552AC">
      <w:pPr>
        <w:pStyle w:val="Stylepardfaut"/>
        <w:numPr>
          <w:ilvl w:val="0"/>
          <w:numId w:val="13"/>
        </w:numPr>
        <w:ind w:left="1491" w:hanging="357"/>
      </w:pPr>
      <w:r w:rsidRPr="004F18CF">
        <w:rPr>
          <w:rFonts w:eastAsia="Verdana" w:cs="Verdana"/>
        </w:rPr>
        <w:t>Mixité et respect</w:t>
      </w:r>
    </w:p>
    <w:p w:rsidR="004F18CF" w:rsidRPr="007948AD" w:rsidRDefault="004F18CF" w:rsidP="002552AC">
      <w:pPr>
        <w:pStyle w:val="Stylepardfaut"/>
        <w:numPr>
          <w:ilvl w:val="0"/>
          <w:numId w:val="13"/>
        </w:numPr>
        <w:ind w:left="1491" w:hanging="357"/>
      </w:pPr>
      <w:r w:rsidRPr="004F18CF">
        <w:rPr>
          <w:rFonts w:eastAsia="Verdana" w:cs="Verdana"/>
        </w:rPr>
        <w:t>Acquisition des compétences sociales (confiance en soi, affirmation de soi, etc…)</w:t>
      </w:r>
    </w:p>
    <w:p w:rsidR="007948AD" w:rsidRDefault="007948AD" w:rsidP="007948AD">
      <w:pPr>
        <w:pStyle w:val="Stylepardfaut"/>
        <w:ind w:left="360"/>
        <w:jc w:val="both"/>
      </w:pPr>
    </w:p>
    <w:p w:rsidR="00843001" w:rsidRDefault="007948AD" w:rsidP="007948AD">
      <w:pPr>
        <w:pStyle w:val="Stylepardfaut"/>
        <w:ind w:firstLine="360"/>
        <w:jc w:val="both"/>
      </w:pPr>
      <w:r>
        <w:t xml:space="preserve">Sinon : </w:t>
      </w:r>
      <w:r w:rsidR="00870AD5">
        <w:rPr>
          <w:rFonts w:eastAsia="Verdana" w:cs="Verdana"/>
        </w:rPr>
        <w:t xml:space="preserve">découverte de la vie publique et des institutions, </w:t>
      </w:r>
      <w:r w:rsidR="00870AD5" w:rsidRPr="007948AD">
        <w:rPr>
          <w:rFonts w:eastAsia="Verdana" w:cs="Verdana"/>
        </w:rPr>
        <w:t>droits et devoirs du citoyen et notion d'engagement,</w:t>
      </w:r>
      <w:r>
        <w:t xml:space="preserve"> </w:t>
      </w:r>
      <w:r w:rsidR="00870AD5" w:rsidRPr="007948AD">
        <w:rPr>
          <w:rFonts w:eastAsia="Verdana" w:cs="Verdana"/>
        </w:rPr>
        <w:t>citoyenneté et devoir de mémoire,</w:t>
      </w:r>
      <w:r>
        <w:t xml:space="preserve"> </w:t>
      </w:r>
      <w:r w:rsidR="00870AD5" w:rsidRPr="007948AD">
        <w:rPr>
          <w:rFonts w:eastAsia="Verdana" w:cs="Verdana"/>
        </w:rPr>
        <w:t>citoyenneté européenne,</w:t>
      </w:r>
      <w:r>
        <w:t xml:space="preserve"> </w:t>
      </w:r>
      <w:r w:rsidR="00870AD5" w:rsidRPr="007948AD">
        <w:rPr>
          <w:rFonts w:eastAsia="Verdana" w:cs="Verdana"/>
        </w:rPr>
        <w:t>prévention des phénomènes de violence,</w:t>
      </w:r>
      <w:r>
        <w:t xml:space="preserve"> </w:t>
      </w:r>
      <w:r w:rsidR="00870AD5" w:rsidRPr="007948AD">
        <w:rPr>
          <w:rFonts w:eastAsia="Verdana" w:cs="Verdana"/>
        </w:rPr>
        <w:t xml:space="preserve">médias et citoyenneté </w:t>
      </w:r>
      <w:r w:rsidR="009465D5" w:rsidRPr="007948AD">
        <w:rPr>
          <w:rFonts w:eastAsia="Verdana" w:cs="Verdana"/>
        </w:rPr>
        <w:t>(voir livret éducation aux médias et à l’information)</w:t>
      </w:r>
      <w:r>
        <w:rPr>
          <w:rFonts w:eastAsia="Verdana" w:cs="Verdana"/>
        </w:rPr>
        <w:t>…</w:t>
      </w:r>
    </w:p>
    <w:p w:rsidR="00843001" w:rsidRDefault="00843001">
      <w:pPr>
        <w:pStyle w:val="Stylepardfaut"/>
        <w:spacing w:line="276" w:lineRule="auto"/>
        <w:jc w:val="both"/>
      </w:pPr>
    </w:p>
    <w:p w:rsidR="009465D5" w:rsidRPr="00233D4A" w:rsidRDefault="00870AD5" w:rsidP="00233D4A">
      <w:pPr>
        <w:pStyle w:val="Stylepardfaut"/>
        <w:ind w:firstLine="360"/>
        <w:jc w:val="both"/>
        <w:rPr>
          <w:color w:val="800000"/>
        </w:rPr>
      </w:pPr>
      <w:r>
        <w:t>Le cas échéant, le projet sera articulé avec les manifestations existantes au sein de la ville  (cérémonies de commémoration de la première et de la seconde guerre mondiales</w:t>
      </w:r>
      <w:r>
        <w:rPr>
          <w:color w:val="800000"/>
        </w:rPr>
        <w:t xml:space="preserve">: </w:t>
      </w:r>
      <w:hyperlink r:id="rId9" w:history="1">
        <w:r w:rsidR="009465D5" w:rsidRPr="003D784C">
          <w:rPr>
            <w:rStyle w:val="Lienhypertexte"/>
            <w:color w:val="244061" w:themeColor="accent1" w:themeShade="80"/>
          </w:rPr>
          <w:t>Guide projet éducation à la citoy</w:t>
        </w:r>
        <w:r w:rsidR="009465D5" w:rsidRPr="003D784C">
          <w:rPr>
            <w:rStyle w:val="Lienhypertexte"/>
            <w:color w:val="244061" w:themeColor="accent1" w:themeShade="80"/>
          </w:rPr>
          <w:t>e</w:t>
        </w:r>
        <w:r w:rsidR="009465D5" w:rsidRPr="003D784C">
          <w:rPr>
            <w:rStyle w:val="Lienhypertexte"/>
            <w:color w:val="244061" w:themeColor="accent1" w:themeShade="80"/>
          </w:rPr>
          <w:t>nneté</w:t>
        </w:r>
      </w:hyperlink>
      <w:r w:rsidR="00233D4A" w:rsidRPr="003D784C">
        <w:rPr>
          <w:color w:val="244061" w:themeColor="accent1" w:themeShade="80"/>
        </w:rPr>
        <w:t>)</w:t>
      </w:r>
      <w:r w:rsidR="00233D4A">
        <w:rPr>
          <w:color w:val="800000"/>
        </w:rPr>
        <w:t xml:space="preserve"> </w:t>
      </w:r>
      <w:r>
        <w:t xml:space="preserve">ou de l'éducation nationale. </w:t>
      </w:r>
    </w:p>
    <w:p w:rsidR="009465D5" w:rsidRDefault="00870AD5" w:rsidP="009465D5">
      <w:pPr>
        <w:pStyle w:val="Stylepardfaut"/>
        <w:spacing w:line="276" w:lineRule="auto"/>
        <w:ind w:firstLine="360"/>
        <w:jc w:val="both"/>
        <w:rPr>
          <w:color w:val="auto"/>
        </w:rPr>
      </w:pPr>
      <w:r w:rsidRPr="009465D5">
        <w:rPr>
          <w:color w:val="auto"/>
        </w:rPr>
        <w:t>Le programme des actions éducatives, publié au début de chaque année scolaire, recense l'ensemble des opérations impulsées  en direction des élèves des écoles, collèges et lycées:</w:t>
      </w:r>
    </w:p>
    <w:p w:rsidR="009465D5" w:rsidRDefault="00911414" w:rsidP="009465D5">
      <w:pPr>
        <w:pStyle w:val="Stylepardfaut"/>
        <w:spacing w:line="276" w:lineRule="auto"/>
        <w:jc w:val="both"/>
        <w:rPr>
          <w:rStyle w:val="LienInternet"/>
          <w:rFonts w:eastAsia="Verdana" w:cs="Verdana"/>
          <w:color w:val="auto"/>
        </w:rPr>
      </w:pPr>
      <w:hyperlink r:id="rId10" w:history="1">
        <w:r w:rsidR="009465D5" w:rsidRPr="00A34E6C">
          <w:rPr>
            <w:rStyle w:val="Lienhypertexte"/>
            <w:rFonts w:eastAsia="Verdana" w:cs="Verdana"/>
          </w:rPr>
          <w:t>http://eduscol.education.fr/cid47920/programme-previsionnel-des-actions-educatives.html</w:t>
        </w:r>
      </w:hyperlink>
    </w:p>
    <w:p w:rsidR="00843001" w:rsidRDefault="00843001" w:rsidP="009465D5">
      <w:pPr>
        <w:pStyle w:val="Stylepardfaut"/>
        <w:spacing w:line="276" w:lineRule="auto"/>
        <w:jc w:val="both"/>
      </w:pPr>
    </w:p>
    <w:p w:rsidR="00843001" w:rsidRDefault="009465D5" w:rsidP="009465D5">
      <w:pPr>
        <w:pStyle w:val="Stylepardfaut"/>
        <w:spacing w:line="276" w:lineRule="auto"/>
        <w:ind w:firstLine="360"/>
        <w:jc w:val="both"/>
      </w:pPr>
      <w:r>
        <w:rPr>
          <w:rFonts w:eastAsia="Verdana" w:cs="Verdana"/>
          <w:color w:val="auto"/>
        </w:rPr>
        <w:t>L'appel à projet « C</w:t>
      </w:r>
      <w:r w:rsidRPr="009465D5">
        <w:rPr>
          <w:rFonts w:eastAsia="Verdana" w:cs="Verdana"/>
          <w:color w:val="auto"/>
        </w:rPr>
        <w:t>ol</w:t>
      </w:r>
      <w:r>
        <w:rPr>
          <w:rFonts w:eastAsia="Verdana" w:cs="Verdana"/>
          <w:color w:val="auto"/>
        </w:rPr>
        <w:t>légiens, lycées, tous citoyens »</w:t>
      </w:r>
      <w:r w:rsidR="00870AD5" w:rsidRPr="009465D5">
        <w:rPr>
          <w:rFonts w:eastAsia="Verdana" w:cs="Verdana"/>
          <w:color w:val="auto"/>
        </w:rPr>
        <w:t xml:space="preserve"> peut aider à la mise en œuvre du parcours citoyen de l'élève :</w:t>
      </w:r>
      <w:r w:rsidR="00870AD5">
        <w:rPr>
          <w:rFonts w:eastAsia="Verdana" w:cs="Verdana"/>
          <w:color w:val="800000"/>
        </w:rPr>
        <w:t xml:space="preserve"> </w:t>
      </w:r>
      <w:hyperlink r:id="rId11" w:history="1">
        <w:r w:rsidRPr="00A34E6C">
          <w:rPr>
            <w:rStyle w:val="Lienhypertexte"/>
            <w:rFonts w:eastAsia="Verdana" w:cs="Verdana"/>
          </w:rPr>
          <w:t>http://www.education.gouv.fr/pid285/bulletin_officiel.html?cid_bo=103533</w:t>
        </w:r>
      </w:hyperlink>
      <w:r w:rsidRPr="009465D5">
        <w:rPr>
          <w:rStyle w:val="LienInternet"/>
          <w:rFonts w:eastAsia="Verdana" w:cs="Verdana"/>
          <w:color w:val="auto"/>
        </w:rPr>
        <w:t xml:space="preserve"> </w:t>
      </w:r>
      <w:r>
        <w:rPr>
          <w:rStyle w:val="LienInternet"/>
          <w:rFonts w:eastAsia="Verdana" w:cs="Verdana"/>
          <w:color w:val="auto"/>
        </w:rPr>
        <w:t xml:space="preserve">    </w:t>
      </w:r>
      <w:r w:rsidR="00870AD5" w:rsidRPr="009465D5">
        <w:rPr>
          <w:rFonts w:eastAsia="Verdana" w:cs="Verdana"/>
          <w:color w:val="auto"/>
        </w:rPr>
        <w:t>et</w:t>
      </w:r>
      <w:r w:rsidR="00870AD5">
        <w:rPr>
          <w:rFonts w:eastAsia="Verdana" w:cs="Verdana"/>
          <w:color w:val="800000"/>
        </w:rPr>
        <w:t xml:space="preserve"> </w:t>
      </w:r>
      <w:r w:rsidR="00870AD5" w:rsidRPr="009465D5">
        <w:rPr>
          <w:rFonts w:eastAsia="Verdana" w:cs="Verdana"/>
          <w:color w:val="auto"/>
        </w:rPr>
        <w:t>être mis en œuvre dans le cadre d'un EPI  pour les collèges:</w:t>
      </w:r>
      <w:r>
        <w:rPr>
          <w:rFonts w:eastAsia="Verdana" w:cs="Verdana"/>
          <w:color w:val="auto"/>
        </w:rPr>
        <w:t xml:space="preserve"> </w:t>
      </w:r>
      <w:hyperlink r:id="rId12" w:history="1">
        <w:r w:rsidRPr="00A34E6C">
          <w:rPr>
            <w:rStyle w:val="Lienhypertexte"/>
            <w:rFonts w:eastAsia="Verdana" w:cs="Verdana"/>
          </w:rPr>
          <w:t>http://eduscol.education.fr/cid99750/epi.html</w:t>
        </w:r>
      </w:hyperlink>
      <w:r>
        <w:rPr>
          <w:rStyle w:val="LienInternet"/>
          <w:rFonts w:eastAsia="Verdana" w:cs="Verdana"/>
          <w:color w:val="800000"/>
        </w:rPr>
        <w:t xml:space="preserve"> </w:t>
      </w:r>
    </w:p>
    <w:p w:rsidR="00843001" w:rsidRPr="00233D4A" w:rsidRDefault="00843001">
      <w:pPr>
        <w:pStyle w:val="Stylepardfaut"/>
        <w:jc w:val="both"/>
        <w:rPr>
          <w:sz w:val="40"/>
        </w:rPr>
      </w:pPr>
    </w:p>
    <w:p w:rsidR="00843001" w:rsidRDefault="00870AD5" w:rsidP="009465D5">
      <w:pPr>
        <w:pStyle w:val="Stylepardfaut"/>
        <w:spacing w:line="276" w:lineRule="auto"/>
        <w:jc w:val="both"/>
        <w:rPr>
          <w:rFonts w:eastAsia="Verdana" w:cs="Verdana"/>
        </w:rPr>
      </w:pPr>
      <w:r>
        <w:rPr>
          <w:rFonts w:eastAsia="Verdana" w:cs="Verdana"/>
        </w:rPr>
        <w:t xml:space="preserve">Dans ce cadre il est possible : </w:t>
      </w:r>
    </w:p>
    <w:p w:rsidR="00233D4A" w:rsidRPr="00233D4A" w:rsidRDefault="00233D4A" w:rsidP="009465D5">
      <w:pPr>
        <w:pStyle w:val="Stylepardfaut"/>
        <w:spacing w:line="276" w:lineRule="auto"/>
        <w:jc w:val="both"/>
        <w:rPr>
          <w:sz w:val="12"/>
        </w:rPr>
      </w:pPr>
    </w:p>
    <w:p w:rsidR="00843001" w:rsidRDefault="00870AD5" w:rsidP="009465D5">
      <w:pPr>
        <w:pStyle w:val="Stylepardfaut"/>
        <w:numPr>
          <w:ilvl w:val="0"/>
          <w:numId w:val="2"/>
        </w:numPr>
        <w:spacing w:line="276" w:lineRule="auto"/>
        <w:jc w:val="both"/>
      </w:pPr>
      <w:r>
        <w:rPr>
          <w:rFonts w:eastAsia="Verdana" w:cs="Verdana"/>
        </w:rPr>
        <w:t>soit de développer un projet en fonction d'une des thématiques citoyennes précitées que vous souhaitez travailler avec votre classe ou avec un groupe d'élèves,</w:t>
      </w:r>
    </w:p>
    <w:p w:rsidR="00843001" w:rsidRDefault="00870AD5" w:rsidP="009465D5">
      <w:pPr>
        <w:pStyle w:val="Stylepardfaut"/>
        <w:numPr>
          <w:ilvl w:val="0"/>
          <w:numId w:val="2"/>
        </w:numPr>
        <w:spacing w:line="276" w:lineRule="auto"/>
        <w:jc w:val="both"/>
      </w:pPr>
      <w:r>
        <w:rPr>
          <w:rFonts w:eastAsia="Verdana" w:cs="Verdana"/>
        </w:rPr>
        <w:t xml:space="preserve">soit de proposer un projet appuyant la sensibilisation et la formation des délégués de classes. </w:t>
      </w:r>
    </w:p>
    <w:p w:rsidR="00843001" w:rsidRDefault="00843001">
      <w:pPr>
        <w:pStyle w:val="Stylepardfaut"/>
        <w:jc w:val="both"/>
      </w:pPr>
    </w:p>
    <w:p w:rsidR="00843001" w:rsidRPr="009465D5" w:rsidRDefault="00870AD5">
      <w:pPr>
        <w:pStyle w:val="Stylepardfaut"/>
        <w:jc w:val="center"/>
        <w:rPr>
          <w:color w:val="003399"/>
        </w:rPr>
      </w:pPr>
      <w:r w:rsidRPr="009465D5">
        <w:rPr>
          <w:rFonts w:eastAsia="Verdana" w:cs="Verdana"/>
          <w:bCs/>
          <w:i/>
          <w:iCs/>
          <w:color w:val="003399"/>
        </w:rPr>
        <w:t>Chaque classe ou groupe d'élèves investis dans un tel projet pourra</w:t>
      </w:r>
      <w:r w:rsidR="00EA672D">
        <w:rPr>
          <w:rFonts w:eastAsia="Verdana" w:cs="Verdana"/>
          <w:bCs/>
          <w:i/>
          <w:iCs/>
          <w:color w:val="003399"/>
        </w:rPr>
        <w:t xml:space="preserve"> bénéficier du parrainage d'un(e) E</w:t>
      </w:r>
      <w:r w:rsidRPr="009465D5">
        <w:rPr>
          <w:rFonts w:eastAsia="Verdana" w:cs="Verdana"/>
          <w:bCs/>
          <w:i/>
          <w:iCs/>
          <w:color w:val="003399"/>
        </w:rPr>
        <w:t>lu</w:t>
      </w:r>
      <w:r w:rsidR="00EA672D">
        <w:rPr>
          <w:rFonts w:eastAsia="Verdana" w:cs="Verdana"/>
          <w:bCs/>
          <w:i/>
          <w:iCs/>
          <w:color w:val="003399"/>
        </w:rPr>
        <w:t>(e)</w:t>
      </w:r>
      <w:r w:rsidRPr="009465D5">
        <w:rPr>
          <w:rFonts w:eastAsia="Verdana" w:cs="Verdana"/>
          <w:bCs/>
          <w:i/>
          <w:iCs/>
          <w:color w:val="003399"/>
        </w:rPr>
        <w:t xml:space="preserve"> de la municipalité et d'une visite de l'hôtel de Ville par l'Office de Tourisme de la Ville de Roubaix. </w:t>
      </w:r>
    </w:p>
    <w:p w:rsidR="00843001" w:rsidRDefault="00843001">
      <w:pPr>
        <w:pStyle w:val="Stylepardfaut"/>
        <w:spacing w:line="276" w:lineRule="auto"/>
        <w:jc w:val="both"/>
      </w:pPr>
    </w:p>
    <w:p w:rsidR="009465D5" w:rsidRDefault="009465D5">
      <w:pPr>
        <w:pStyle w:val="Stylepardfaut"/>
        <w:spacing w:line="276" w:lineRule="auto"/>
        <w:jc w:val="both"/>
        <w:rPr>
          <w:rFonts w:eastAsia="Verdana" w:cs="Verdana"/>
          <w:b/>
          <w:bCs/>
          <w:i/>
          <w:color w:val="262626"/>
          <w:u w:val="single"/>
        </w:rPr>
      </w:pPr>
    </w:p>
    <w:p w:rsidR="00843001" w:rsidRDefault="00870AD5">
      <w:pPr>
        <w:pStyle w:val="Stylepardfaut"/>
        <w:spacing w:line="276" w:lineRule="auto"/>
        <w:jc w:val="both"/>
      </w:pPr>
      <w:r>
        <w:rPr>
          <w:rFonts w:eastAsia="Verdana" w:cs="Verdana"/>
          <w:b/>
          <w:bCs/>
          <w:i/>
          <w:color w:val="262626"/>
          <w:u w:val="single"/>
        </w:rPr>
        <w:t>Quelques exemples </w:t>
      </w:r>
      <w:r>
        <w:rPr>
          <w:rFonts w:eastAsia="Verdana" w:cs="Verdana"/>
          <w:b/>
          <w:bCs/>
          <w:i/>
          <w:color w:val="262626"/>
        </w:rPr>
        <w:t xml:space="preserve">: </w:t>
      </w:r>
    </w:p>
    <w:p w:rsidR="00843001" w:rsidRDefault="00843001">
      <w:pPr>
        <w:pStyle w:val="Stylepardfaut"/>
        <w:spacing w:line="276" w:lineRule="auto"/>
        <w:jc w:val="both"/>
      </w:pPr>
    </w:p>
    <w:p w:rsidR="002552AC" w:rsidRDefault="00870AD5" w:rsidP="002552AC">
      <w:pPr>
        <w:pStyle w:val="Stylepardfaut"/>
        <w:ind w:firstLine="708"/>
        <w:jc w:val="both"/>
        <w:rPr>
          <w:rFonts w:eastAsia="Verdana" w:cs="Verdana"/>
        </w:rPr>
      </w:pPr>
      <w:r>
        <w:rPr>
          <w:rFonts w:eastAsia="Verdana" w:cs="Verdana"/>
        </w:rPr>
        <w:t>Vous pouvez, par exemple, solliciter les interventions d'une compagnie de théâtre forum pour prévenir et décortiquer les phénomènes de violences. Un parcours de sorties pédagogiques peut également être mis en place pour aborder de façon concrète la connaissance des institutions. Un appui méthodologique peut être fourni à l'accompagnement d'un micro-projet d'intérêt général par les  délégués de classe...</w:t>
      </w:r>
      <w:bookmarkStart w:id="1" w:name="_Toc479762421"/>
      <w:bookmarkStart w:id="2" w:name="__RefHeading__1899_1457019260"/>
      <w:bookmarkEnd w:id="1"/>
      <w:bookmarkEnd w:id="2"/>
    </w:p>
    <w:p w:rsidR="00843001" w:rsidRPr="002552AC" w:rsidRDefault="00870AD5" w:rsidP="002552AC">
      <w:pPr>
        <w:pStyle w:val="Stylepardfaut"/>
        <w:ind w:firstLine="708"/>
        <w:jc w:val="both"/>
        <w:rPr>
          <w:rFonts w:eastAsia="Verdana" w:cs="Verdana"/>
        </w:rPr>
      </w:pPr>
      <w:r>
        <w:rPr>
          <w:rFonts w:eastAsia="Verdana" w:cs="Verdana"/>
          <w:color w:val="4BACC6"/>
          <w:u w:val="single"/>
        </w:rPr>
        <w:lastRenderedPageBreak/>
        <w:t>2- Conditions d'attribution et modalités d'inscription :</w:t>
      </w:r>
    </w:p>
    <w:p w:rsidR="00843001" w:rsidRPr="009465D5" w:rsidRDefault="00843001">
      <w:pPr>
        <w:pStyle w:val="Stylepardfaut"/>
        <w:jc w:val="both"/>
        <w:rPr>
          <w:sz w:val="40"/>
        </w:rPr>
      </w:pPr>
    </w:p>
    <w:p w:rsidR="00843001" w:rsidRDefault="00870AD5" w:rsidP="007948AD">
      <w:pPr>
        <w:pStyle w:val="Stylepardfaut"/>
        <w:spacing w:line="360" w:lineRule="auto"/>
        <w:ind w:firstLine="708"/>
        <w:jc w:val="both"/>
      </w:pPr>
      <w:r>
        <w:rPr>
          <w:rFonts w:eastAsia="Verdana" w:cs="Verdana"/>
        </w:rPr>
        <w:t xml:space="preserve">Les différentes aides pourront être sollicitées si elles s'inscrivent dans le cadre d'un projet préalablement construit et s'articulant aux objectifs des programmes nationaux de l'éducation nationale et aux objectifs municipaux cités ci-dessus. Les aides financières sont conditionnées à la présence </w:t>
      </w:r>
      <w:r w:rsidRPr="00EA672D">
        <w:rPr>
          <w:rFonts w:eastAsia="Verdana" w:cs="Verdana"/>
          <w:b/>
        </w:rPr>
        <w:t>d'autres sources de co-financement</w:t>
      </w:r>
      <w:r>
        <w:rPr>
          <w:rFonts w:eastAsia="Verdana" w:cs="Verdana"/>
        </w:rPr>
        <w:t xml:space="preserve">. Tout projet accompagné devra faire </w:t>
      </w:r>
      <w:r w:rsidRPr="00EA672D">
        <w:rPr>
          <w:rFonts w:eastAsia="Verdana" w:cs="Verdana"/>
          <w:b/>
        </w:rPr>
        <w:t>l'objet d'une restitution</w:t>
      </w:r>
      <w:r>
        <w:rPr>
          <w:rFonts w:eastAsia="Verdana" w:cs="Verdana"/>
        </w:rPr>
        <w:t xml:space="preserve">. L'implication des familles sera recherchée. </w:t>
      </w:r>
      <w:r w:rsidRPr="009465D5">
        <w:rPr>
          <w:rFonts w:eastAsia="Verdana" w:cs="Verdana"/>
          <w:color w:val="auto"/>
        </w:rPr>
        <w:t>Si un projet a été financé l'année précédente, l'attribution de la nouvelle aide sera conditionnée à la transmission de la fiche bilan.</w:t>
      </w:r>
      <w:r>
        <w:rPr>
          <w:rFonts w:eastAsia="Verdana" w:cs="Verdana"/>
          <w:color w:val="800000"/>
        </w:rPr>
        <w:t xml:space="preserve"> </w:t>
      </w:r>
    </w:p>
    <w:p w:rsidR="00843001" w:rsidRDefault="00843001">
      <w:pPr>
        <w:pStyle w:val="Stylepardfaut"/>
        <w:ind w:firstLine="708"/>
        <w:jc w:val="both"/>
      </w:pPr>
    </w:p>
    <w:p w:rsidR="00427BCD" w:rsidRPr="002552AC" w:rsidRDefault="00427BCD">
      <w:pPr>
        <w:pStyle w:val="Stylepardfaut"/>
        <w:ind w:firstLine="708"/>
        <w:jc w:val="both"/>
        <w:rPr>
          <w:sz w:val="16"/>
        </w:rPr>
      </w:pPr>
    </w:p>
    <w:p w:rsidR="00843001" w:rsidRPr="009465D5" w:rsidRDefault="00870AD5" w:rsidP="009465D5">
      <w:pPr>
        <w:pStyle w:val="Stylepardfaut"/>
        <w:jc w:val="both"/>
        <w:rPr>
          <w:color w:val="auto"/>
        </w:rPr>
      </w:pPr>
      <w:r w:rsidRPr="009465D5">
        <w:rPr>
          <w:color w:val="auto"/>
        </w:rPr>
        <w:t xml:space="preserve">Pour vous inscrire, vous avez deux possibilités : </w:t>
      </w:r>
    </w:p>
    <w:p w:rsidR="00843001" w:rsidRDefault="00843001">
      <w:pPr>
        <w:pStyle w:val="Stylepardfaut"/>
        <w:ind w:firstLine="708"/>
        <w:jc w:val="both"/>
      </w:pPr>
    </w:p>
    <w:p w:rsidR="00843001" w:rsidRPr="00233D4A" w:rsidRDefault="00843001" w:rsidP="007948AD">
      <w:pPr>
        <w:pStyle w:val="Stylepardfaut"/>
        <w:spacing w:line="360" w:lineRule="auto"/>
        <w:jc w:val="both"/>
        <w:rPr>
          <w:sz w:val="10"/>
        </w:rPr>
      </w:pPr>
    </w:p>
    <w:p w:rsidR="009465D5" w:rsidRPr="009465D5" w:rsidRDefault="00870AD5" w:rsidP="007948AD">
      <w:pPr>
        <w:pStyle w:val="Stylepardfaut"/>
        <w:numPr>
          <w:ilvl w:val="0"/>
          <w:numId w:val="10"/>
        </w:numPr>
        <w:spacing w:line="360" w:lineRule="auto"/>
        <w:ind w:firstLine="708"/>
        <w:jc w:val="both"/>
      </w:pPr>
      <w:r w:rsidRPr="009465D5">
        <w:rPr>
          <w:rFonts w:eastAsia="Verdana" w:cs="Verdana"/>
        </w:rPr>
        <w:t xml:space="preserve">Si une rencontre préalable avec </w:t>
      </w:r>
      <w:r w:rsidRPr="009465D5">
        <w:rPr>
          <w:rFonts w:eastAsia="Verdana" w:cs="Verdana"/>
          <w:i/>
          <w:iCs/>
        </w:rPr>
        <w:t>la chargée de mission a</w:t>
      </w:r>
      <w:bookmarkStart w:id="3" w:name="__DdeLink__2259_1457019260"/>
      <w:r w:rsidRPr="009465D5">
        <w:rPr>
          <w:rFonts w:eastAsia="Verdana" w:cs="Verdana"/>
          <w:i/>
          <w:iCs/>
        </w:rPr>
        <w:t>ccompagnement des projets des établissements secondaires</w:t>
      </w:r>
      <w:bookmarkEnd w:id="3"/>
      <w:r w:rsidRPr="009465D5">
        <w:rPr>
          <w:rFonts w:eastAsia="Verdana" w:cs="Verdana"/>
        </w:rPr>
        <w:t xml:space="preserve"> vous semble nécessaire avant le dépôt du projet afin d'identifier, ensemble, les outils et les partenaires les plus adaptés, veuillez rempl</w:t>
      </w:r>
      <w:r w:rsidR="00E554AC">
        <w:rPr>
          <w:rFonts w:eastAsia="Verdana" w:cs="Verdana"/>
        </w:rPr>
        <w:t>ir la fiche pré-projet (page 5).</w:t>
      </w:r>
    </w:p>
    <w:p w:rsidR="009465D5" w:rsidRDefault="009465D5" w:rsidP="007948AD">
      <w:pPr>
        <w:pStyle w:val="Stylepardfaut"/>
        <w:spacing w:line="360" w:lineRule="auto"/>
        <w:ind w:left="1428"/>
        <w:jc w:val="both"/>
      </w:pPr>
    </w:p>
    <w:p w:rsidR="00843001" w:rsidRDefault="00870AD5" w:rsidP="007948AD">
      <w:pPr>
        <w:pStyle w:val="Stylepardfaut"/>
        <w:numPr>
          <w:ilvl w:val="0"/>
          <w:numId w:val="10"/>
        </w:numPr>
        <w:spacing w:line="360" w:lineRule="auto"/>
        <w:ind w:firstLine="708"/>
        <w:jc w:val="both"/>
      </w:pPr>
      <w:r w:rsidRPr="009465D5">
        <w:rPr>
          <w:rFonts w:eastAsia="Verdana" w:cs="Verdana"/>
        </w:rPr>
        <w:t xml:space="preserve">Si </w:t>
      </w:r>
      <w:r w:rsidRPr="009465D5">
        <w:rPr>
          <w:rFonts w:eastAsia="Verdana" w:cs="TTA204BF88t00"/>
          <w:bCs/>
        </w:rPr>
        <w:t>votre projet est complet et bien défini, vous pouvez remplir directement le formulaire d’inscription (page 6).</w:t>
      </w:r>
      <w:r w:rsidR="009465D5">
        <w:rPr>
          <w:rFonts w:eastAsia="Verdana" w:cs="TTA204BF88t00"/>
          <w:bCs/>
        </w:rPr>
        <w:t xml:space="preserve"> </w:t>
      </w:r>
      <w:r>
        <w:t xml:space="preserve">Une rencontre sera </w:t>
      </w:r>
      <w:r w:rsidRPr="009465D5">
        <w:rPr>
          <w:color w:val="auto"/>
        </w:rPr>
        <w:t>organisée p</w:t>
      </w:r>
      <w:r w:rsidRPr="009465D5">
        <w:rPr>
          <w:rFonts w:eastAsia="Verdana" w:cs="TTA204BF88t00"/>
          <w:bCs/>
          <w:color w:val="auto"/>
        </w:rPr>
        <w:t>ar la chargée de mission a</w:t>
      </w:r>
      <w:r w:rsidRPr="009465D5">
        <w:rPr>
          <w:rFonts w:eastAsia="Verdana" w:cs="Verdana"/>
          <w:bCs/>
          <w:color w:val="auto"/>
        </w:rPr>
        <w:t>ccompagnement des projets des établissements secondaires pour une première étude</w:t>
      </w:r>
      <w:r w:rsidR="009465D5" w:rsidRPr="009465D5">
        <w:rPr>
          <w:color w:val="auto"/>
        </w:rPr>
        <w:t xml:space="preserve"> </w:t>
      </w:r>
      <w:r w:rsidRPr="009465D5">
        <w:rPr>
          <w:rFonts w:eastAsia="Verdana" w:cs="Verdana"/>
          <w:bCs/>
          <w:color w:val="auto"/>
        </w:rPr>
        <w:t>de faisabilité  technique de votre demande.</w:t>
      </w:r>
      <w:r w:rsidRPr="009465D5">
        <w:rPr>
          <w:rFonts w:eastAsia="Verdana" w:cs="Verdana"/>
          <w:bCs/>
          <w:color w:val="800000"/>
        </w:rPr>
        <w:t xml:space="preserve"> </w:t>
      </w:r>
    </w:p>
    <w:p w:rsidR="00843001" w:rsidRDefault="00843001">
      <w:pPr>
        <w:pStyle w:val="Stylepardfaut"/>
        <w:jc w:val="both"/>
      </w:pPr>
    </w:p>
    <w:p w:rsidR="00843001" w:rsidRDefault="00843001">
      <w:pPr>
        <w:pStyle w:val="Stylepardfaut"/>
        <w:jc w:val="both"/>
      </w:pPr>
    </w:p>
    <w:p w:rsidR="007948AD" w:rsidRDefault="007948AD">
      <w:pPr>
        <w:pStyle w:val="Stylepardfaut"/>
        <w:jc w:val="both"/>
      </w:pPr>
    </w:p>
    <w:p w:rsidR="00843001" w:rsidRDefault="00870AD5">
      <w:pPr>
        <w:pStyle w:val="Stylepardfaut"/>
      </w:pPr>
      <w:r>
        <w:rPr>
          <w:b/>
          <w:bCs/>
          <w:color w:val="262626"/>
          <w:u w:val="single"/>
        </w:rPr>
        <w:t>Contact </w:t>
      </w:r>
      <w:r>
        <w:rPr>
          <w:b/>
          <w:bCs/>
          <w:color w:val="262626"/>
        </w:rPr>
        <w:t>:</w:t>
      </w:r>
    </w:p>
    <w:p w:rsidR="00843001" w:rsidRDefault="00843001">
      <w:pPr>
        <w:pStyle w:val="Stylepardfaut"/>
        <w:spacing w:line="276" w:lineRule="auto"/>
      </w:pPr>
    </w:p>
    <w:p w:rsidR="002552AC" w:rsidRDefault="002552AC" w:rsidP="009465D5">
      <w:pPr>
        <w:pStyle w:val="Stylepardfaut"/>
        <w:spacing w:line="276" w:lineRule="auto"/>
      </w:pPr>
      <w:r>
        <w:t>Madame Assina ZEGGAGH</w:t>
      </w:r>
    </w:p>
    <w:p w:rsidR="00843001" w:rsidRDefault="00870AD5" w:rsidP="009465D5">
      <w:pPr>
        <w:pStyle w:val="Stylepardfaut"/>
        <w:spacing w:line="276" w:lineRule="auto"/>
      </w:pPr>
      <w:r>
        <w:t>Chargée de mission projets établissements secondaires</w:t>
      </w:r>
    </w:p>
    <w:p w:rsidR="00843001" w:rsidRPr="009465D5" w:rsidRDefault="00870AD5" w:rsidP="009465D5">
      <w:pPr>
        <w:pStyle w:val="Stylepardfaut"/>
        <w:spacing w:line="276" w:lineRule="auto"/>
        <w:rPr>
          <w:color w:val="auto"/>
        </w:rPr>
      </w:pPr>
      <w:r w:rsidRPr="009465D5">
        <w:rPr>
          <w:color w:val="auto"/>
        </w:rPr>
        <w:t>Service</w:t>
      </w:r>
      <w:r w:rsidR="009465D5" w:rsidRPr="009465D5">
        <w:rPr>
          <w:color w:val="auto"/>
        </w:rPr>
        <w:t xml:space="preserve"> Réussite E</w:t>
      </w:r>
      <w:r w:rsidRPr="009465D5">
        <w:rPr>
          <w:color w:val="auto"/>
        </w:rPr>
        <w:t>ducative</w:t>
      </w:r>
    </w:p>
    <w:p w:rsidR="00843001" w:rsidRDefault="00870AD5" w:rsidP="009465D5">
      <w:pPr>
        <w:pStyle w:val="Stylepardfaut"/>
        <w:spacing w:line="276" w:lineRule="auto"/>
      </w:pPr>
      <w:r>
        <w:t>Direction Générale Education, Jeunesse et Sport</w:t>
      </w:r>
    </w:p>
    <w:p w:rsidR="00843001" w:rsidRDefault="00870AD5" w:rsidP="009465D5">
      <w:pPr>
        <w:pStyle w:val="Stylepardfaut"/>
        <w:spacing w:line="276" w:lineRule="auto"/>
      </w:pPr>
      <w:r>
        <w:t>Tél : 03.59.57.31.26</w:t>
      </w:r>
    </w:p>
    <w:p w:rsidR="009465D5" w:rsidRDefault="00870AD5" w:rsidP="009465D5">
      <w:pPr>
        <w:pStyle w:val="Stylepardfaut"/>
        <w:spacing w:line="276" w:lineRule="auto"/>
      </w:pPr>
      <w:r>
        <w:t xml:space="preserve">Mail : </w:t>
      </w:r>
      <w:hyperlink r:id="rId13">
        <w:r>
          <w:rPr>
            <w:rStyle w:val="LienInternet"/>
          </w:rPr>
          <w:t>azeggagh@ville-roubaix.fr</w:t>
        </w:r>
      </w:hyperlink>
      <w:bookmarkStart w:id="4" w:name="__RefHeading__1901_1457019260"/>
      <w:bookmarkStart w:id="5" w:name="_Toc479762422"/>
      <w:bookmarkEnd w:id="4"/>
    </w:p>
    <w:p w:rsidR="009465D5" w:rsidRDefault="009465D5" w:rsidP="009465D5">
      <w:pPr>
        <w:pStyle w:val="Stylepardfaut"/>
        <w:spacing w:line="276" w:lineRule="auto"/>
      </w:pPr>
    </w:p>
    <w:p w:rsidR="009465D5" w:rsidRDefault="009465D5" w:rsidP="009465D5">
      <w:pPr>
        <w:pStyle w:val="Stylepardfaut"/>
        <w:spacing w:line="276" w:lineRule="auto"/>
      </w:pPr>
    </w:p>
    <w:p w:rsidR="009465D5" w:rsidRDefault="009465D5" w:rsidP="009465D5">
      <w:pPr>
        <w:pStyle w:val="Stylepardfaut"/>
        <w:spacing w:line="276" w:lineRule="auto"/>
      </w:pPr>
    </w:p>
    <w:p w:rsidR="009465D5" w:rsidRDefault="009465D5" w:rsidP="009465D5">
      <w:pPr>
        <w:pStyle w:val="Stylepardfaut"/>
        <w:spacing w:line="276" w:lineRule="auto"/>
      </w:pPr>
    </w:p>
    <w:p w:rsidR="009465D5" w:rsidRDefault="009465D5" w:rsidP="009465D5">
      <w:pPr>
        <w:pStyle w:val="Stylepardfaut"/>
        <w:spacing w:line="276" w:lineRule="auto"/>
      </w:pPr>
    </w:p>
    <w:p w:rsidR="009465D5" w:rsidRDefault="009465D5" w:rsidP="009465D5">
      <w:pPr>
        <w:pStyle w:val="Stylepardfaut"/>
        <w:spacing w:line="276" w:lineRule="auto"/>
      </w:pPr>
    </w:p>
    <w:p w:rsidR="00843001" w:rsidRPr="009465D5" w:rsidRDefault="00870AD5">
      <w:pPr>
        <w:pStyle w:val="Titre1"/>
        <w:rPr>
          <w:rFonts w:ascii="Corbel" w:hAnsi="Corbel" w:cs="Arial"/>
          <w:color w:val="4BACC6"/>
          <w:sz w:val="24"/>
          <w:szCs w:val="24"/>
          <w:u w:val="single"/>
        </w:rPr>
      </w:pPr>
      <w:r>
        <w:rPr>
          <w:rFonts w:ascii="Corbel" w:hAnsi="Corbel" w:cs="Arial"/>
          <w:color w:val="4BACC6"/>
          <w:sz w:val="24"/>
          <w:szCs w:val="24"/>
          <w:u w:val="single"/>
        </w:rPr>
        <w:lastRenderedPageBreak/>
        <w:t xml:space="preserve">3- </w:t>
      </w:r>
      <w:bookmarkEnd w:id="5"/>
      <w:r>
        <w:rPr>
          <w:rFonts w:ascii="Corbel" w:hAnsi="Corbel" w:cs="Arial"/>
          <w:color w:val="4BACC6"/>
          <w:u w:val="single"/>
        </w:rPr>
        <w:t>Fiche pré-projet</w:t>
      </w:r>
    </w:p>
    <w:p w:rsidR="00843001" w:rsidRDefault="00843001">
      <w:pPr>
        <w:pStyle w:val="Stylepardfaut"/>
        <w:jc w:val="center"/>
      </w:pPr>
    </w:p>
    <w:p w:rsidR="009465D5" w:rsidRDefault="009465D5" w:rsidP="009465D5">
      <w:pPr>
        <w:pStyle w:val="Stylepardfaut"/>
        <w:jc w:val="center"/>
      </w:pPr>
    </w:p>
    <w:p w:rsidR="00E554AC" w:rsidRDefault="00E554AC" w:rsidP="009465D5">
      <w:pPr>
        <w:pStyle w:val="Stylepardfaut"/>
        <w:jc w:val="center"/>
      </w:pPr>
    </w:p>
    <w:p w:rsidR="00843001" w:rsidRDefault="00870AD5">
      <w:pPr>
        <w:pStyle w:val="Stylepardfaut"/>
        <w:shd w:val="clear" w:color="auto" w:fill="F3F3F3"/>
        <w:tabs>
          <w:tab w:val="right" w:leader="dot" w:pos="9072"/>
        </w:tabs>
        <w:ind w:right="-100"/>
      </w:pPr>
      <w:r>
        <w:rPr>
          <w:rFonts w:cs="Arial"/>
        </w:rPr>
        <w:t xml:space="preserve">Établissement: </w:t>
      </w:r>
      <w:r>
        <w:rPr>
          <w:rFonts w:cs="Arial"/>
        </w:rPr>
        <w:tab/>
      </w:r>
    </w:p>
    <w:p w:rsidR="00843001" w:rsidRDefault="00870AD5">
      <w:pPr>
        <w:pStyle w:val="Stylepardfaut"/>
        <w:shd w:val="clear" w:color="auto" w:fill="F3F3F3"/>
        <w:tabs>
          <w:tab w:val="left" w:leader="dot" w:pos="9072"/>
        </w:tabs>
        <w:ind w:right="-100"/>
      </w:pPr>
      <w:r>
        <w:rPr>
          <w:rFonts w:cs="Arial"/>
        </w:rPr>
        <w:t xml:space="preserve">Adresse : </w:t>
      </w:r>
      <w:r>
        <w:rPr>
          <w:rFonts w:cs="Arial"/>
        </w:rPr>
        <w:tab/>
      </w:r>
    </w:p>
    <w:p w:rsidR="00843001" w:rsidRDefault="00870AD5">
      <w:pPr>
        <w:pStyle w:val="Stylepardfaut"/>
        <w:shd w:val="clear" w:color="auto" w:fill="F3F3F3"/>
        <w:tabs>
          <w:tab w:val="right" w:leader="dot" w:pos="4536"/>
          <w:tab w:val="right" w:leader="dot" w:pos="9072"/>
        </w:tabs>
        <w:ind w:right="-100"/>
      </w:pPr>
      <w:r>
        <w:rPr>
          <w:rFonts w:cs="Arial"/>
        </w:rPr>
        <w:t xml:space="preserve">Tel : </w:t>
      </w:r>
      <w:r>
        <w:rPr>
          <w:rFonts w:cs="Arial"/>
        </w:rPr>
        <w:tab/>
        <w:t xml:space="preserve">Fax : </w:t>
      </w:r>
      <w:r>
        <w:rPr>
          <w:rFonts w:cs="Arial"/>
        </w:rPr>
        <w:tab/>
      </w:r>
    </w:p>
    <w:p w:rsidR="00843001" w:rsidRDefault="00870AD5">
      <w:pPr>
        <w:pStyle w:val="Stylepardfaut"/>
        <w:shd w:val="clear" w:color="auto" w:fill="F3F3F3"/>
        <w:tabs>
          <w:tab w:val="right" w:leader="dot" w:pos="9072"/>
        </w:tabs>
        <w:ind w:right="-100"/>
      </w:pPr>
      <w:r>
        <w:rPr>
          <w:rFonts w:cs="Arial"/>
        </w:rPr>
        <w:t xml:space="preserve">E-mail : </w:t>
      </w:r>
      <w:r>
        <w:rPr>
          <w:rFonts w:cs="Arial"/>
        </w:rPr>
        <w:tab/>
      </w:r>
    </w:p>
    <w:p w:rsidR="00843001" w:rsidRDefault="00870AD5">
      <w:pPr>
        <w:pStyle w:val="Stylepardfaut"/>
        <w:shd w:val="clear" w:color="auto" w:fill="F3F3F3"/>
        <w:tabs>
          <w:tab w:val="right" w:leader="dot" w:pos="9072"/>
        </w:tabs>
        <w:ind w:right="-100"/>
      </w:pPr>
      <w:r>
        <w:rPr>
          <w:rFonts w:cs="Arial"/>
        </w:rPr>
        <w:t xml:space="preserve">Responsable du projet : </w:t>
      </w:r>
      <w:r>
        <w:rPr>
          <w:rFonts w:cs="Arial"/>
        </w:rPr>
        <w:tab/>
      </w:r>
    </w:p>
    <w:p w:rsidR="00843001" w:rsidRDefault="00870AD5">
      <w:pPr>
        <w:pStyle w:val="Stylepardfaut"/>
        <w:shd w:val="clear" w:color="auto" w:fill="F3F3F3"/>
        <w:tabs>
          <w:tab w:val="right" w:leader="dot" w:pos="9072"/>
        </w:tabs>
        <w:ind w:right="80"/>
      </w:pPr>
      <w:r>
        <w:rPr>
          <w:rFonts w:cs="Arial"/>
        </w:rPr>
        <w:t xml:space="preserve">Coordonnées complémentaires : </w:t>
      </w:r>
      <w:r>
        <w:rPr>
          <w:rFonts w:cs="Arial"/>
        </w:rPr>
        <w:tab/>
      </w:r>
    </w:p>
    <w:p w:rsidR="00843001" w:rsidRDefault="00870AD5">
      <w:pPr>
        <w:pStyle w:val="Stylepardfaut"/>
        <w:shd w:val="clear" w:color="auto" w:fill="F3F3F3"/>
        <w:tabs>
          <w:tab w:val="right" w:leader="dot" w:pos="9072"/>
        </w:tabs>
        <w:ind w:right="80"/>
      </w:pPr>
      <w:r>
        <w:rPr>
          <w:rFonts w:cs="Arial"/>
        </w:rPr>
        <w:t xml:space="preserve">Classe : …......................................Nombre d’élèves: </w:t>
      </w:r>
      <w:r>
        <w:rPr>
          <w:rFonts w:cs="Arial"/>
        </w:rPr>
        <w:tab/>
      </w:r>
    </w:p>
    <w:p w:rsidR="00843001" w:rsidRDefault="00843001">
      <w:pPr>
        <w:pStyle w:val="Stylepardfaut"/>
        <w:jc w:val="center"/>
      </w:pPr>
    </w:p>
    <w:p w:rsidR="00843001" w:rsidRDefault="00843001">
      <w:pPr>
        <w:pStyle w:val="Stylepardfaut"/>
      </w:pPr>
    </w:p>
    <w:p w:rsidR="00843001" w:rsidRDefault="00843001">
      <w:pPr>
        <w:pStyle w:val="Stylepardfaut"/>
        <w:jc w:val="center"/>
      </w:pPr>
    </w:p>
    <w:p w:rsidR="00843001" w:rsidRDefault="00870AD5">
      <w:pPr>
        <w:pStyle w:val="Stylepardfaut"/>
        <w:numPr>
          <w:ilvl w:val="0"/>
          <w:numId w:val="5"/>
        </w:numPr>
        <w:ind w:right="817"/>
      </w:pPr>
      <w:r>
        <w:rPr>
          <w:bCs/>
        </w:rPr>
        <w:t>Je souhaite m’engager dans le dispositif « Collégiens, lycéens, tous citoyen</w:t>
      </w:r>
      <w:r w:rsidR="007948AD">
        <w:rPr>
          <w:bCs/>
        </w:rPr>
        <w:t>s ! » pour l’année scolaire 2018/2019</w:t>
      </w:r>
    </w:p>
    <w:p w:rsidR="00843001" w:rsidRDefault="00843001">
      <w:pPr>
        <w:pStyle w:val="Stylepardfaut"/>
        <w:ind w:left="1080" w:right="817" w:hanging="540"/>
      </w:pPr>
    </w:p>
    <w:p w:rsidR="00843001" w:rsidRDefault="00870AD5">
      <w:pPr>
        <w:pStyle w:val="Stylepardfaut"/>
        <w:ind w:left="540" w:right="817" w:hanging="540"/>
      </w:pPr>
      <w:r>
        <w:rPr>
          <w:bCs/>
        </w:rPr>
        <w:t>Le projet développé se déroule dans le cadre d'un projet :</w:t>
      </w:r>
    </w:p>
    <w:p w:rsidR="00843001" w:rsidRDefault="00870AD5">
      <w:pPr>
        <w:pStyle w:val="Stylepardfaut"/>
        <w:numPr>
          <w:ilvl w:val="0"/>
          <w:numId w:val="5"/>
        </w:numPr>
        <w:ind w:right="817"/>
      </w:pPr>
      <w:r>
        <w:rPr>
          <w:rFonts w:cs="Arial"/>
          <w:bCs/>
        </w:rPr>
        <w:t xml:space="preserve">sur le temps scolaire </w:t>
      </w:r>
    </w:p>
    <w:p w:rsidR="00843001" w:rsidRDefault="00870AD5">
      <w:pPr>
        <w:pStyle w:val="Stylepardfaut"/>
        <w:numPr>
          <w:ilvl w:val="0"/>
          <w:numId w:val="5"/>
        </w:numPr>
        <w:ind w:right="817"/>
      </w:pPr>
      <w:r>
        <w:rPr>
          <w:rFonts w:cs="Arial"/>
          <w:bCs/>
        </w:rPr>
        <w:t>sur le temps interclasses</w:t>
      </w:r>
    </w:p>
    <w:p w:rsidR="00843001" w:rsidRDefault="00843001">
      <w:pPr>
        <w:pStyle w:val="Stylepardfaut"/>
        <w:ind w:left="1080" w:right="817" w:hanging="540"/>
      </w:pPr>
    </w:p>
    <w:p w:rsidR="00843001" w:rsidRDefault="00843001">
      <w:pPr>
        <w:pStyle w:val="Stylepardfaut"/>
        <w:ind w:left="1080" w:right="817" w:hanging="540"/>
      </w:pPr>
    </w:p>
    <w:p w:rsidR="00843001" w:rsidRDefault="00870AD5">
      <w:pPr>
        <w:pStyle w:val="Stylepardfaut"/>
        <w:pBdr>
          <w:top w:val="single" w:sz="4" w:space="0" w:color="000001"/>
          <w:left w:val="single" w:sz="4" w:space="0" w:color="000001"/>
          <w:bottom w:val="single" w:sz="4" w:space="0" w:color="000001"/>
          <w:right w:val="single" w:sz="4" w:space="0" w:color="000001"/>
        </w:pBdr>
        <w:jc w:val="center"/>
      </w:pPr>
      <w:r>
        <w:rPr>
          <w:b/>
          <w:bCs/>
        </w:rPr>
        <w:t xml:space="preserve">THEMATIQUE </w:t>
      </w:r>
    </w:p>
    <w:p w:rsidR="00843001" w:rsidRDefault="00843001">
      <w:pPr>
        <w:pStyle w:val="Stylepardfaut"/>
      </w:pPr>
    </w:p>
    <w:p w:rsidR="00843001" w:rsidRDefault="00870AD5">
      <w:pPr>
        <w:pStyle w:val="Stylepardfaut"/>
        <w:numPr>
          <w:ilvl w:val="0"/>
          <w:numId w:val="6"/>
        </w:numPr>
      </w:pPr>
      <w:r>
        <w:rPr>
          <w:bCs/>
        </w:rPr>
        <w:t>Je souhaite développer un projet citoyen reposant sur la thématique suivante, précisez :</w:t>
      </w:r>
    </w:p>
    <w:p w:rsidR="00843001" w:rsidRDefault="00870AD5">
      <w:pPr>
        <w:pStyle w:val="Stylepardfaut"/>
        <w:spacing w:line="360" w:lineRule="auto"/>
        <w:ind w:right="-57"/>
      </w:pPr>
      <w:r>
        <w:rPr>
          <w:bCs/>
        </w:rPr>
        <w:t>……………………………………………………………………………………………………………………………………………………………………………………………………………………………………………………………………………………………………………………………………………………………………………………………………………………………………………………………………………………………………………………………………………………</w:t>
      </w:r>
    </w:p>
    <w:p w:rsidR="00843001" w:rsidRDefault="00870AD5">
      <w:pPr>
        <w:pStyle w:val="Stylepardfaut"/>
        <w:spacing w:line="360" w:lineRule="auto"/>
        <w:ind w:right="-57"/>
      </w:pPr>
      <w:r>
        <w:rPr>
          <w:bCs/>
        </w:rPr>
        <w:t>……………………………………………………………………………………………………………………………………</w:t>
      </w:r>
    </w:p>
    <w:p w:rsidR="00843001" w:rsidRDefault="00843001">
      <w:pPr>
        <w:pStyle w:val="Stylepardfaut"/>
        <w:tabs>
          <w:tab w:val="left" w:leader="dot" w:pos="12312"/>
        </w:tabs>
        <w:ind w:left="360" w:right="817"/>
      </w:pPr>
    </w:p>
    <w:p w:rsidR="00843001" w:rsidRDefault="00870AD5">
      <w:pPr>
        <w:pStyle w:val="Stylepardfaut"/>
        <w:tabs>
          <w:tab w:val="left" w:leader="dot" w:pos="11592"/>
        </w:tabs>
        <w:ind w:right="817"/>
      </w:pPr>
      <w:r>
        <w:rPr>
          <w:rFonts w:cs="Arial"/>
          <w:bCs/>
        </w:rPr>
        <w:t>Avis du Chef d'établissement :</w:t>
      </w:r>
    </w:p>
    <w:p w:rsidR="00843001" w:rsidRDefault="00843001">
      <w:pPr>
        <w:pStyle w:val="Stylepardfaut"/>
        <w:tabs>
          <w:tab w:val="left" w:pos="4650"/>
        </w:tabs>
        <w:ind w:left="360"/>
      </w:pPr>
    </w:p>
    <w:p w:rsidR="00843001" w:rsidRDefault="00870AD5">
      <w:pPr>
        <w:pStyle w:val="Stylepardfaut"/>
        <w:spacing w:line="360" w:lineRule="auto"/>
        <w:ind w:right="-57"/>
      </w:pPr>
      <w:r>
        <w:rPr>
          <w:bCs/>
        </w:rPr>
        <w:t>……………………………………………………………………………………………………………………………………………………………………………………………………………………………………………………………………………………………………………………………………………………………………………………………………………………………………………………………………………………………………………………………………………………</w:t>
      </w:r>
    </w:p>
    <w:p w:rsidR="00843001" w:rsidRDefault="00843001">
      <w:pPr>
        <w:pStyle w:val="Stylepardfaut"/>
        <w:tabs>
          <w:tab w:val="left" w:leader="dot" w:pos="11592"/>
        </w:tabs>
        <w:spacing w:line="360" w:lineRule="auto"/>
        <w:ind w:right="817"/>
      </w:pPr>
    </w:p>
    <w:p w:rsidR="00843001" w:rsidRDefault="00843001">
      <w:pPr>
        <w:pStyle w:val="Stylepardfaut"/>
        <w:tabs>
          <w:tab w:val="left" w:pos="4650"/>
          <w:tab w:val="right" w:leader="dot" w:pos="7776"/>
        </w:tabs>
        <w:ind w:left="360"/>
        <w:jc w:val="center"/>
      </w:pPr>
    </w:p>
    <w:p w:rsidR="00843001" w:rsidRDefault="00870AD5">
      <w:pPr>
        <w:pStyle w:val="Stylepardfaut"/>
        <w:tabs>
          <w:tab w:val="left" w:pos="4650"/>
          <w:tab w:val="right" w:leader="dot" w:pos="7776"/>
        </w:tabs>
        <w:ind w:left="360"/>
        <w:jc w:val="center"/>
      </w:pPr>
      <w:r>
        <w:t>Date :</w:t>
      </w:r>
      <w:r>
        <w:tab/>
        <w:t>Signature :</w:t>
      </w:r>
    </w:p>
    <w:p w:rsidR="00843001" w:rsidRDefault="00843001">
      <w:pPr>
        <w:pStyle w:val="Stylepardfaut"/>
        <w:tabs>
          <w:tab w:val="left" w:pos="4650"/>
          <w:tab w:val="right" w:leader="dot" w:pos="7776"/>
        </w:tabs>
        <w:ind w:left="360"/>
        <w:jc w:val="center"/>
      </w:pPr>
    </w:p>
    <w:p w:rsidR="00843001" w:rsidRDefault="00870AD5">
      <w:pPr>
        <w:pStyle w:val="Titre1"/>
      </w:pPr>
      <w:bookmarkStart w:id="6" w:name="_Toc479762423"/>
      <w:bookmarkStart w:id="7" w:name="__RefHeading__1903_1457019260"/>
      <w:bookmarkEnd w:id="6"/>
      <w:bookmarkEnd w:id="7"/>
      <w:r>
        <w:rPr>
          <w:rFonts w:ascii="Corbel" w:hAnsi="Corbel"/>
          <w:color w:val="4BACC6"/>
          <w:u w:val="single"/>
        </w:rPr>
        <w:lastRenderedPageBreak/>
        <w:t>4- Formulaire d’inscription :</w:t>
      </w:r>
    </w:p>
    <w:p w:rsidR="00843001" w:rsidRDefault="00843001">
      <w:pPr>
        <w:pStyle w:val="Stylepardfaut"/>
        <w:jc w:val="center"/>
      </w:pPr>
    </w:p>
    <w:p w:rsidR="00843001" w:rsidRDefault="00843001">
      <w:pPr>
        <w:pStyle w:val="Stylepardfaut"/>
      </w:pPr>
    </w:p>
    <w:p w:rsidR="00843001" w:rsidRDefault="00843001">
      <w:pPr>
        <w:pStyle w:val="Stylepardfaut"/>
        <w:jc w:val="center"/>
      </w:pPr>
    </w:p>
    <w:p w:rsidR="00843001" w:rsidRDefault="00870AD5">
      <w:pPr>
        <w:pStyle w:val="Stylepardfaut"/>
        <w:shd w:val="clear" w:color="auto" w:fill="F3F3F3"/>
        <w:tabs>
          <w:tab w:val="right" w:leader="dot" w:pos="9072"/>
        </w:tabs>
        <w:ind w:right="-100"/>
      </w:pPr>
      <w:r>
        <w:rPr>
          <w:rFonts w:cs="Arial"/>
        </w:rPr>
        <w:t xml:space="preserve">Établissement: </w:t>
      </w:r>
      <w:r>
        <w:rPr>
          <w:rFonts w:cs="Arial"/>
        </w:rPr>
        <w:tab/>
      </w:r>
    </w:p>
    <w:p w:rsidR="00843001" w:rsidRDefault="00870AD5">
      <w:pPr>
        <w:pStyle w:val="Stylepardfaut"/>
        <w:shd w:val="clear" w:color="auto" w:fill="F3F3F3"/>
        <w:tabs>
          <w:tab w:val="left" w:leader="dot" w:pos="9072"/>
        </w:tabs>
        <w:ind w:right="-100"/>
      </w:pPr>
      <w:r>
        <w:rPr>
          <w:rFonts w:cs="Arial"/>
        </w:rPr>
        <w:t xml:space="preserve">Adresse : </w:t>
      </w:r>
      <w:r>
        <w:rPr>
          <w:rFonts w:cs="Arial"/>
        </w:rPr>
        <w:tab/>
      </w:r>
    </w:p>
    <w:p w:rsidR="00843001" w:rsidRDefault="00870AD5">
      <w:pPr>
        <w:pStyle w:val="Stylepardfaut"/>
        <w:shd w:val="clear" w:color="auto" w:fill="F3F3F3"/>
        <w:tabs>
          <w:tab w:val="right" w:leader="dot" w:pos="4536"/>
          <w:tab w:val="right" w:leader="dot" w:pos="9072"/>
        </w:tabs>
        <w:ind w:right="-100"/>
      </w:pPr>
      <w:r>
        <w:rPr>
          <w:rFonts w:cs="Arial"/>
        </w:rPr>
        <w:t xml:space="preserve">Tel : </w:t>
      </w:r>
      <w:r>
        <w:rPr>
          <w:rFonts w:cs="Arial"/>
        </w:rPr>
        <w:tab/>
        <w:t xml:space="preserve">Fax : </w:t>
      </w:r>
      <w:r>
        <w:rPr>
          <w:rFonts w:cs="Arial"/>
        </w:rPr>
        <w:tab/>
      </w:r>
    </w:p>
    <w:p w:rsidR="00843001" w:rsidRDefault="00870AD5">
      <w:pPr>
        <w:pStyle w:val="Stylepardfaut"/>
        <w:shd w:val="clear" w:color="auto" w:fill="F3F3F3"/>
        <w:tabs>
          <w:tab w:val="right" w:leader="dot" w:pos="9072"/>
        </w:tabs>
        <w:ind w:right="-100"/>
      </w:pPr>
      <w:r>
        <w:rPr>
          <w:rFonts w:cs="Arial"/>
        </w:rPr>
        <w:t xml:space="preserve">E-mail : </w:t>
      </w:r>
      <w:r>
        <w:rPr>
          <w:rFonts w:cs="Arial"/>
        </w:rPr>
        <w:tab/>
      </w:r>
    </w:p>
    <w:p w:rsidR="00843001" w:rsidRDefault="00870AD5">
      <w:pPr>
        <w:pStyle w:val="Stylepardfaut"/>
        <w:shd w:val="clear" w:color="auto" w:fill="F3F3F3"/>
        <w:tabs>
          <w:tab w:val="right" w:leader="dot" w:pos="9072"/>
        </w:tabs>
        <w:ind w:right="-100"/>
      </w:pPr>
      <w:r>
        <w:rPr>
          <w:rFonts w:cs="Arial"/>
        </w:rPr>
        <w:t xml:space="preserve">Responsable du projet : </w:t>
      </w:r>
      <w:r>
        <w:rPr>
          <w:rFonts w:cs="Arial"/>
        </w:rPr>
        <w:tab/>
      </w:r>
    </w:p>
    <w:p w:rsidR="00843001" w:rsidRDefault="00870AD5">
      <w:pPr>
        <w:pStyle w:val="Stylepardfaut"/>
        <w:shd w:val="clear" w:color="auto" w:fill="F3F3F3"/>
        <w:tabs>
          <w:tab w:val="right" w:leader="dot" w:pos="9072"/>
        </w:tabs>
        <w:ind w:right="80"/>
      </w:pPr>
      <w:r>
        <w:rPr>
          <w:rFonts w:cs="Arial"/>
        </w:rPr>
        <w:t xml:space="preserve">Coordonnées complémentaires : </w:t>
      </w:r>
      <w:r>
        <w:rPr>
          <w:rFonts w:cs="Arial"/>
        </w:rPr>
        <w:tab/>
      </w:r>
    </w:p>
    <w:p w:rsidR="00843001" w:rsidRDefault="00870AD5">
      <w:pPr>
        <w:pStyle w:val="Stylepardfaut"/>
        <w:shd w:val="clear" w:color="auto" w:fill="F3F3F3"/>
        <w:tabs>
          <w:tab w:val="right" w:leader="dot" w:pos="9072"/>
        </w:tabs>
        <w:ind w:right="80"/>
      </w:pPr>
      <w:r>
        <w:rPr>
          <w:rFonts w:cs="Arial"/>
        </w:rPr>
        <w:t xml:space="preserve">Classe : …......................................Nombre d’élèves concernés : </w:t>
      </w:r>
      <w:r>
        <w:rPr>
          <w:rFonts w:cs="Arial"/>
        </w:rPr>
        <w:tab/>
      </w:r>
    </w:p>
    <w:p w:rsidR="00843001" w:rsidRDefault="00843001">
      <w:pPr>
        <w:pStyle w:val="Stylepardfaut"/>
        <w:jc w:val="center"/>
      </w:pPr>
    </w:p>
    <w:p w:rsidR="00843001" w:rsidRDefault="00843001">
      <w:pPr>
        <w:pStyle w:val="Stylepardfaut"/>
      </w:pPr>
    </w:p>
    <w:p w:rsidR="00843001" w:rsidRDefault="00843001">
      <w:pPr>
        <w:pStyle w:val="Stylepardfaut"/>
        <w:jc w:val="both"/>
      </w:pPr>
    </w:p>
    <w:p w:rsidR="00843001" w:rsidRDefault="00870AD5">
      <w:pPr>
        <w:pStyle w:val="Stylepardfaut"/>
        <w:numPr>
          <w:ilvl w:val="0"/>
          <w:numId w:val="5"/>
        </w:numPr>
        <w:ind w:right="817"/>
        <w:jc w:val="both"/>
      </w:pPr>
      <w:r>
        <w:rPr>
          <w:bCs/>
        </w:rPr>
        <w:t>Je souhaite m’engager dans le dispositif « Collégiens, lycéens, tous citoyen</w:t>
      </w:r>
      <w:r w:rsidR="007948AD">
        <w:rPr>
          <w:bCs/>
        </w:rPr>
        <w:t>s ! » pour l’année scolaire 2018/2019</w:t>
      </w:r>
    </w:p>
    <w:p w:rsidR="00843001" w:rsidRDefault="00843001">
      <w:pPr>
        <w:pStyle w:val="Stylepardfaut"/>
        <w:ind w:left="1080" w:right="817" w:hanging="540"/>
      </w:pPr>
    </w:p>
    <w:p w:rsidR="00843001" w:rsidRDefault="00870AD5">
      <w:pPr>
        <w:pStyle w:val="Stylepardfaut"/>
        <w:ind w:left="540" w:right="817" w:hanging="540"/>
      </w:pPr>
      <w:r>
        <w:rPr>
          <w:bCs/>
        </w:rPr>
        <w:t>Le projet développé se déroule dans le cadre d'un projet :</w:t>
      </w:r>
    </w:p>
    <w:p w:rsidR="00843001" w:rsidRDefault="00870AD5">
      <w:pPr>
        <w:pStyle w:val="Stylepardfaut"/>
        <w:numPr>
          <w:ilvl w:val="0"/>
          <w:numId w:val="5"/>
        </w:numPr>
        <w:ind w:right="817"/>
      </w:pPr>
      <w:r>
        <w:rPr>
          <w:rFonts w:cs="Arial"/>
          <w:bCs/>
        </w:rPr>
        <w:t xml:space="preserve">sur le temps scolaire </w:t>
      </w:r>
    </w:p>
    <w:p w:rsidR="00843001" w:rsidRDefault="00870AD5">
      <w:pPr>
        <w:pStyle w:val="Stylepardfaut"/>
        <w:numPr>
          <w:ilvl w:val="0"/>
          <w:numId w:val="5"/>
        </w:numPr>
        <w:ind w:right="817"/>
      </w:pPr>
      <w:r>
        <w:rPr>
          <w:rFonts w:cs="Arial"/>
          <w:bCs/>
        </w:rPr>
        <w:t>sur le temps interclasses</w:t>
      </w:r>
    </w:p>
    <w:p w:rsidR="00843001" w:rsidRDefault="00843001">
      <w:pPr>
        <w:pStyle w:val="Stylepardfaut"/>
        <w:ind w:left="1080" w:right="817" w:hanging="540"/>
      </w:pPr>
    </w:p>
    <w:p w:rsidR="00843001" w:rsidRDefault="00843001">
      <w:pPr>
        <w:pStyle w:val="Stylepardfaut"/>
      </w:pPr>
    </w:p>
    <w:p w:rsidR="00843001" w:rsidRDefault="00870AD5">
      <w:pPr>
        <w:pStyle w:val="Stylepardfaut"/>
        <w:pBdr>
          <w:top w:val="single" w:sz="4" w:space="0" w:color="00000A"/>
          <w:left w:val="single" w:sz="4" w:space="0" w:color="00000A"/>
          <w:bottom w:val="single" w:sz="4" w:space="0" w:color="00000A"/>
          <w:right w:val="single" w:sz="4" w:space="0" w:color="00000A"/>
        </w:pBdr>
        <w:jc w:val="center"/>
      </w:pPr>
      <w:r>
        <w:rPr>
          <w:b/>
        </w:rPr>
        <w:t>Présentation du projet</w:t>
      </w:r>
    </w:p>
    <w:p w:rsidR="00843001" w:rsidRDefault="00843001">
      <w:pPr>
        <w:pStyle w:val="Stylepardfaut"/>
      </w:pPr>
    </w:p>
    <w:p w:rsidR="00843001" w:rsidRDefault="00843001">
      <w:pPr>
        <w:pStyle w:val="Stylepardfaut"/>
      </w:pPr>
    </w:p>
    <w:p w:rsidR="00843001" w:rsidRDefault="00870AD5">
      <w:pPr>
        <w:pStyle w:val="Stylepardfaut"/>
        <w:numPr>
          <w:ilvl w:val="0"/>
          <w:numId w:val="7"/>
        </w:numPr>
      </w:pPr>
      <w:r>
        <w:rPr>
          <w:color w:val="00000A"/>
        </w:rPr>
        <w:t xml:space="preserve">Intitulé du projet : </w:t>
      </w:r>
      <w:r>
        <w:rPr>
          <w:bCs/>
        </w:rPr>
        <w:t>……………………………………………………………………………………………………….</w:t>
      </w:r>
    </w:p>
    <w:p w:rsidR="00843001" w:rsidRDefault="00843001">
      <w:pPr>
        <w:pStyle w:val="Stylepardfaut"/>
      </w:pPr>
    </w:p>
    <w:p w:rsidR="00843001" w:rsidRDefault="00870AD5">
      <w:pPr>
        <w:pStyle w:val="Stylepardfaut"/>
        <w:numPr>
          <w:ilvl w:val="0"/>
          <w:numId w:val="7"/>
        </w:numPr>
      </w:pPr>
      <w:r>
        <w:t xml:space="preserve">Dates de démarrage et de fin de projet : </w:t>
      </w:r>
      <w:r>
        <w:rPr>
          <w:bCs/>
        </w:rPr>
        <w:t>…………………………………………………………………………</w:t>
      </w:r>
    </w:p>
    <w:p w:rsidR="00843001" w:rsidRDefault="00843001">
      <w:pPr>
        <w:pStyle w:val="Stylepardfaut"/>
      </w:pPr>
    </w:p>
    <w:p w:rsidR="00843001" w:rsidRDefault="00870AD5">
      <w:pPr>
        <w:pStyle w:val="Stylepardfaut"/>
        <w:numPr>
          <w:ilvl w:val="0"/>
          <w:numId w:val="7"/>
        </w:numPr>
      </w:pPr>
      <w:r>
        <w:rPr>
          <w:color w:val="00000A"/>
        </w:rPr>
        <w:t xml:space="preserve">Comment le projet a t-il émergé ? (Mise en contexte du projet) : </w:t>
      </w:r>
    </w:p>
    <w:p w:rsidR="00843001" w:rsidRDefault="00870AD5">
      <w:pPr>
        <w:pStyle w:val="Stylepardfaut"/>
        <w:spacing w:line="276" w:lineRule="auto"/>
        <w:ind w:right="-57"/>
      </w:pPr>
      <w:r>
        <w:rPr>
          <w:bCs/>
        </w:rPr>
        <w:t>……………………………………………………………………………………………………………………………………………………………………………………………………………………………………………………………………………………………………………………………………………………………………………………………………………………………………………………………………………………………………………………………………………………</w:t>
      </w:r>
    </w:p>
    <w:p w:rsidR="00843001" w:rsidRDefault="00870AD5">
      <w:pPr>
        <w:pStyle w:val="Stylepardfaut"/>
        <w:spacing w:line="276" w:lineRule="auto"/>
        <w:ind w:right="-57"/>
      </w:pPr>
      <w:r>
        <w:rPr>
          <w:bCs/>
        </w:rPr>
        <w:t>……………………………………………………………………………………………………………………………………………………………………………………………………………………………………………………………………………………………………………………………………………………………………………………………………………………………………………………………………………………………………………………………………………………</w:t>
      </w:r>
    </w:p>
    <w:p w:rsidR="00843001" w:rsidRDefault="00843001">
      <w:pPr>
        <w:pStyle w:val="Stylepardfaut"/>
      </w:pPr>
    </w:p>
    <w:p w:rsidR="00843001" w:rsidRDefault="00870AD5">
      <w:pPr>
        <w:pStyle w:val="Stylepardfaut"/>
        <w:numPr>
          <w:ilvl w:val="0"/>
          <w:numId w:val="7"/>
        </w:numPr>
      </w:pPr>
      <w:r>
        <w:rPr>
          <w:color w:val="00000A"/>
          <w:sz w:val="23"/>
          <w:szCs w:val="23"/>
        </w:rPr>
        <w:t xml:space="preserve">Objectifs généraux de départ : </w:t>
      </w:r>
    </w:p>
    <w:p w:rsidR="00843001" w:rsidRDefault="00870AD5">
      <w:pPr>
        <w:pStyle w:val="Stylepardfaut"/>
        <w:spacing w:after="45"/>
        <w:ind w:left="567"/>
      </w:pPr>
      <w:r>
        <w:rPr>
          <w:rFonts w:ascii="Times New Roman" w:hAnsi="Times New Roman" w:cs="Times New Roman"/>
          <w:color w:val="00000A"/>
          <w:sz w:val="23"/>
          <w:szCs w:val="23"/>
        </w:rPr>
        <w:t xml:space="preserve">- </w:t>
      </w:r>
    </w:p>
    <w:p w:rsidR="00843001" w:rsidRDefault="00870AD5">
      <w:pPr>
        <w:pStyle w:val="Stylepardfaut"/>
        <w:spacing w:after="45"/>
        <w:ind w:left="567"/>
      </w:pPr>
      <w:r>
        <w:rPr>
          <w:rFonts w:ascii="Times New Roman" w:hAnsi="Times New Roman" w:cs="Times New Roman"/>
          <w:color w:val="00000A"/>
          <w:sz w:val="23"/>
          <w:szCs w:val="23"/>
        </w:rPr>
        <w:t xml:space="preserve">- </w:t>
      </w:r>
    </w:p>
    <w:p w:rsidR="00843001" w:rsidRDefault="00870AD5">
      <w:pPr>
        <w:pStyle w:val="Stylepardfaut"/>
        <w:spacing w:after="45"/>
        <w:ind w:left="567"/>
      </w:pPr>
      <w:r>
        <w:rPr>
          <w:rFonts w:ascii="Times New Roman" w:hAnsi="Times New Roman" w:cs="Times New Roman"/>
          <w:color w:val="00000A"/>
          <w:sz w:val="23"/>
          <w:szCs w:val="23"/>
        </w:rPr>
        <w:t xml:space="preserve">- </w:t>
      </w:r>
    </w:p>
    <w:p w:rsidR="00233D4A" w:rsidRDefault="00233D4A" w:rsidP="00233D4A">
      <w:pPr>
        <w:pStyle w:val="Stylepardfaut"/>
        <w:spacing w:after="45"/>
        <w:ind w:left="567"/>
      </w:pPr>
      <w:r>
        <w:t xml:space="preserve">- </w:t>
      </w:r>
    </w:p>
    <w:p w:rsidR="007948AD" w:rsidRDefault="007948AD" w:rsidP="00233D4A">
      <w:pPr>
        <w:pStyle w:val="Stylepardfaut"/>
        <w:spacing w:after="45"/>
        <w:ind w:left="567"/>
      </w:pPr>
    </w:p>
    <w:p w:rsidR="00843001" w:rsidRDefault="00870AD5">
      <w:pPr>
        <w:pStyle w:val="Stylepardfaut"/>
        <w:numPr>
          <w:ilvl w:val="0"/>
          <w:numId w:val="8"/>
        </w:numPr>
      </w:pPr>
      <w:r>
        <w:rPr>
          <w:color w:val="00000A"/>
          <w:sz w:val="23"/>
          <w:szCs w:val="23"/>
        </w:rPr>
        <w:lastRenderedPageBreak/>
        <w:t xml:space="preserve">Résultats attendus (concernant les élèves, l’impact local…) : </w:t>
      </w:r>
    </w:p>
    <w:p w:rsidR="00843001" w:rsidRDefault="00870AD5">
      <w:pPr>
        <w:pStyle w:val="Stylepardfaut"/>
        <w:spacing w:after="44"/>
        <w:ind w:left="567"/>
      </w:pPr>
      <w:r>
        <w:rPr>
          <w:rFonts w:ascii="Times New Roman" w:hAnsi="Times New Roman" w:cs="Times New Roman"/>
          <w:color w:val="00000A"/>
          <w:sz w:val="23"/>
          <w:szCs w:val="23"/>
        </w:rPr>
        <w:t xml:space="preserve">- </w:t>
      </w:r>
    </w:p>
    <w:p w:rsidR="00843001" w:rsidRDefault="00870AD5">
      <w:pPr>
        <w:pStyle w:val="Stylepardfaut"/>
        <w:spacing w:after="44"/>
        <w:ind w:left="567"/>
      </w:pPr>
      <w:r>
        <w:rPr>
          <w:rFonts w:ascii="Times New Roman" w:hAnsi="Times New Roman" w:cs="Times New Roman"/>
          <w:color w:val="00000A"/>
          <w:sz w:val="23"/>
          <w:szCs w:val="23"/>
        </w:rPr>
        <w:t xml:space="preserve">- </w:t>
      </w:r>
    </w:p>
    <w:p w:rsidR="00843001" w:rsidRDefault="00870AD5">
      <w:pPr>
        <w:pStyle w:val="Stylepardfaut"/>
        <w:spacing w:after="44"/>
        <w:ind w:left="567"/>
        <w:rPr>
          <w:rFonts w:ascii="Times New Roman" w:hAnsi="Times New Roman" w:cs="Times New Roman"/>
          <w:color w:val="00000A"/>
          <w:sz w:val="23"/>
          <w:szCs w:val="23"/>
        </w:rPr>
      </w:pPr>
      <w:r>
        <w:rPr>
          <w:rFonts w:ascii="Times New Roman" w:hAnsi="Times New Roman" w:cs="Times New Roman"/>
          <w:color w:val="00000A"/>
          <w:sz w:val="23"/>
          <w:szCs w:val="23"/>
        </w:rPr>
        <w:t xml:space="preserve">- </w:t>
      </w:r>
    </w:p>
    <w:p w:rsidR="00233D4A" w:rsidRDefault="00233D4A">
      <w:pPr>
        <w:pStyle w:val="Stylepardfaut"/>
        <w:spacing w:after="44"/>
        <w:ind w:left="567"/>
      </w:pPr>
      <w:r>
        <w:rPr>
          <w:rFonts w:ascii="Times New Roman" w:hAnsi="Times New Roman" w:cs="Times New Roman"/>
          <w:color w:val="00000A"/>
          <w:sz w:val="23"/>
          <w:szCs w:val="23"/>
        </w:rPr>
        <w:t>-</w:t>
      </w:r>
    </w:p>
    <w:p w:rsidR="00843001" w:rsidRPr="00233D4A" w:rsidRDefault="00843001">
      <w:pPr>
        <w:pStyle w:val="Stylepardfaut"/>
        <w:rPr>
          <w:sz w:val="8"/>
        </w:rPr>
      </w:pPr>
    </w:p>
    <w:p w:rsidR="00233D4A" w:rsidRPr="002552AC" w:rsidRDefault="00233D4A">
      <w:pPr>
        <w:pStyle w:val="Stylepardfaut"/>
        <w:rPr>
          <w:sz w:val="4"/>
        </w:rPr>
      </w:pPr>
    </w:p>
    <w:p w:rsidR="00843001" w:rsidRDefault="00870AD5">
      <w:pPr>
        <w:pStyle w:val="Paragraphedeliste"/>
        <w:numPr>
          <w:ilvl w:val="0"/>
          <w:numId w:val="8"/>
        </w:numPr>
      </w:pPr>
      <w:r>
        <w:rPr>
          <w:sz w:val="23"/>
          <w:szCs w:val="23"/>
        </w:rPr>
        <w:t>Déroulement du projet (différentes étapes ; calendrier prévisionnel…) :</w:t>
      </w:r>
    </w:p>
    <w:p w:rsidR="00843001" w:rsidRPr="00233D4A" w:rsidRDefault="00843001">
      <w:pPr>
        <w:pStyle w:val="Stylepardfaut"/>
        <w:rPr>
          <w:sz w:val="6"/>
        </w:rPr>
      </w:pPr>
    </w:p>
    <w:p w:rsidR="00843001" w:rsidRDefault="00870AD5">
      <w:pPr>
        <w:pStyle w:val="Stylepardfaut"/>
        <w:spacing w:line="276" w:lineRule="auto"/>
        <w:ind w:right="-57"/>
      </w:pPr>
      <w:r>
        <w:rPr>
          <w:bCs/>
        </w:rPr>
        <w:t>……………………………………………………………………………………………………………………………………………………………………………………………………………………………………………………………………………………………………………………………………………………………………………………………………………………………………………………………………………………………………………………………………………………</w:t>
      </w:r>
    </w:p>
    <w:p w:rsidR="00843001" w:rsidRDefault="00870AD5">
      <w:pPr>
        <w:pStyle w:val="Stylepardfaut"/>
        <w:spacing w:line="276" w:lineRule="auto"/>
        <w:ind w:right="-57"/>
      </w:pPr>
      <w:r>
        <w:rPr>
          <w:bCs/>
        </w:rPr>
        <w:t>……………………………………………………………………………………………………………………………………………………………………………………………………………………………………………………………………………………………………………………………………………………………………………………………………………………………………………………………………………………………………………………………………………………</w:t>
      </w:r>
    </w:p>
    <w:p w:rsidR="00843001" w:rsidRDefault="00870AD5">
      <w:pPr>
        <w:pStyle w:val="Stylepardfaut"/>
        <w:spacing w:line="276" w:lineRule="auto"/>
        <w:ind w:right="-57"/>
      </w:pPr>
      <w:r>
        <w:rPr>
          <w:bCs/>
        </w:rPr>
        <w:t>…………………………………………………………………………………………………………………………………………………………………………………………………………………………………………………………………………</w:t>
      </w:r>
    </w:p>
    <w:p w:rsidR="00843001" w:rsidRDefault="00870AD5">
      <w:pPr>
        <w:pStyle w:val="Stylepardfaut"/>
        <w:spacing w:line="276" w:lineRule="auto"/>
        <w:ind w:right="-57"/>
      </w:pPr>
      <w:r>
        <w:rPr>
          <w:bCs/>
        </w:rPr>
        <w:t>…………………………………………………………………………………………………………………………………………………………………………………………………………………………………………………………………………</w:t>
      </w:r>
    </w:p>
    <w:p w:rsidR="00233D4A" w:rsidRDefault="00233D4A" w:rsidP="00233D4A">
      <w:pPr>
        <w:pStyle w:val="Stylepardfaut"/>
        <w:spacing w:line="276" w:lineRule="auto"/>
      </w:pPr>
      <w:r>
        <w:rPr>
          <w:bCs/>
        </w:rPr>
        <w:t>…………………………………………………………………………………………………………………………………………………………………………………………………………………………………………………………………………</w:t>
      </w:r>
    </w:p>
    <w:p w:rsidR="00233D4A" w:rsidRDefault="00233D4A" w:rsidP="00233D4A">
      <w:pPr>
        <w:pStyle w:val="Stylepardfaut"/>
        <w:spacing w:line="276" w:lineRule="auto"/>
      </w:pPr>
      <w:r>
        <w:rPr>
          <w:bCs/>
        </w:rPr>
        <w:t>…………………………………………………………………………………………………………………………………………………………………………………………………………………………………………………………………………</w:t>
      </w:r>
    </w:p>
    <w:p w:rsidR="00233D4A" w:rsidRDefault="00233D4A" w:rsidP="007948AD">
      <w:pPr>
        <w:pStyle w:val="Stylepardfaut"/>
        <w:spacing w:line="276" w:lineRule="auto"/>
        <w:rPr>
          <w:bCs/>
        </w:rPr>
      </w:pPr>
      <w:r>
        <w:rPr>
          <w:bCs/>
        </w:rPr>
        <w:t>…………………………………………………………………………………………………………………………………………………………………………………………………………………………………………………………………………</w:t>
      </w:r>
      <w:r w:rsidR="002552AC">
        <w:rPr>
          <w:bCs/>
        </w:rPr>
        <w:t>………………………………………………………………………………………………………………………………………………………………………………………………………………………………………………………………………………………………………………………………………………………………………………………………………………………………………………………………………………………………………………………………………………………………………………………………………………………………………………………………………………………………………………………………………………………………………………………………………………………………………………………………………………………………………………………………………………………………………………………………………………………………………………………………………………………………………………………………………………………………………………………………………………………………………………</w:t>
      </w:r>
    </w:p>
    <w:p w:rsidR="002552AC" w:rsidRPr="002552AC" w:rsidRDefault="002552AC" w:rsidP="007948AD">
      <w:pPr>
        <w:pStyle w:val="Stylepardfaut"/>
        <w:spacing w:line="276" w:lineRule="auto"/>
        <w:rPr>
          <w:bCs/>
          <w:sz w:val="10"/>
        </w:rPr>
      </w:pPr>
    </w:p>
    <w:p w:rsidR="002552AC" w:rsidRPr="007948AD" w:rsidRDefault="002552AC" w:rsidP="002552AC">
      <w:pPr>
        <w:pStyle w:val="Stylepardfaut"/>
        <w:numPr>
          <w:ilvl w:val="0"/>
          <w:numId w:val="11"/>
        </w:numPr>
        <w:jc w:val="both"/>
        <w:rPr>
          <w:color w:val="auto"/>
        </w:rPr>
      </w:pPr>
      <w:r>
        <w:rPr>
          <w:color w:val="auto"/>
        </w:rPr>
        <w:t>Lien avec le programme Education N</w:t>
      </w:r>
      <w:r w:rsidRPr="00233D4A">
        <w:rPr>
          <w:color w:val="auto"/>
        </w:rPr>
        <w:t>ationale</w:t>
      </w:r>
      <w:r>
        <w:rPr>
          <w:color w:val="auto"/>
        </w:rPr>
        <w:t>, priorités municipales</w:t>
      </w:r>
      <w:r w:rsidRPr="00233D4A">
        <w:rPr>
          <w:color w:val="auto"/>
        </w:rPr>
        <w:t xml:space="preserve"> et modalités d'articulation avec </w:t>
      </w:r>
      <w:r>
        <w:rPr>
          <w:color w:val="auto"/>
        </w:rPr>
        <w:t>d’</w:t>
      </w:r>
      <w:r w:rsidRPr="00233D4A">
        <w:rPr>
          <w:color w:val="auto"/>
        </w:rPr>
        <w:t xml:space="preserve">autres actions éducatives ou opérations à l'échelon local ou national : </w:t>
      </w:r>
    </w:p>
    <w:p w:rsidR="002552AC" w:rsidRDefault="002552AC" w:rsidP="002552AC">
      <w:pPr>
        <w:pStyle w:val="Stylepardfaut"/>
        <w:spacing w:line="276" w:lineRule="auto"/>
      </w:pPr>
      <w:r>
        <w:rPr>
          <w:bCs/>
        </w:rPr>
        <w:t>…………………………………………………………………………………………………………………………………………………………………………………………………………………………………………………………………………</w:t>
      </w:r>
    </w:p>
    <w:p w:rsidR="002552AC" w:rsidRDefault="002552AC" w:rsidP="002552AC">
      <w:pPr>
        <w:pStyle w:val="Stylepardfaut"/>
        <w:spacing w:line="276" w:lineRule="auto"/>
      </w:pPr>
      <w:r>
        <w:rPr>
          <w:bCs/>
        </w:rPr>
        <w:t>…………………………………………………………………………………………………………………………………………………………………………………………………………………………………………………………………………</w:t>
      </w:r>
    </w:p>
    <w:p w:rsidR="007948AD" w:rsidRPr="002552AC" w:rsidRDefault="002552AC" w:rsidP="007948AD">
      <w:pPr>
        <w:pStyle w:val="Stylepardfaut"/>
        <w:spacing w:line="276" w:lineRule="auto"/>
        <w:rPr>
          <w:bCs/>
        </w:rPr>
      </w:pPr>
      <w:r>
        <w:rPr>
          <w:bCs/>
        </w:rPr>
        <w:t>……………………………………………………………………………………………………………………………………………………………………………………………………………………………………………………………………………………………………………………………………………………………………………………………………………………………………………………………………………………………………………………………………………………</w:t>
      </w:r>
    </w:p>
    <w:p w:rsidR="00843001" w:rsidRDefault="00870AD5">
      <w:pPr>
        <w:pStyle w:val="Paragraphedeliste"/>
        <w:numPr>
          <w:ilvl w:val="0"/>
          <w:numId w:val="8"/>
        </w:numPr>
      </w:pPr>
      <w:r>
        <w:rPr>
          <w:sz w:val="23"/>
          <w:szCs w:val="23"/>
        </w:rPr>
        <w:lastRenderedPageBreak/>
        <w:t>Prévision de restitution du projet ? Date et modalités :</w:t>
      </w:r>
    </w:p>
    <w:p w:rsidR="00843001" w:rsidRDefault="00870AD5">
      <w:pPr>
        <w:pStyle w:val="Stylepardfaut"/>
        <w:spacing w:line="276" w:lineRule="auto"/>
      </w:pPr>
      <w:r>
        <w:rPr>
          <w:bCs/>
        </w:rPr>
        <w:t>…………………………………………………………………………………………………………………………………………………………………………………………………………………………………………………………………………</w:t>
      </w:r>
    </w:p>
    <w:p w:rsidR="00843001" w:rsidRDefault="00870AD5">
      <w:pPr>
        <w:pStyle w:val="Stylepardfaut"/>
        <w:spacing w:line="276" w:lineRule="auto"/>
      </w:pPr>
      <w:r>
        <w:rPr>
          <w:bCs/>
        </w:rPr>
        <w:t>…………………………………………………………………………………………………………………………………………………………………………………………………………………………………………………………………………</w:t>
      </w:r>
    </w:p>
    <w:p w:rsidR="00233D4A" w:rsidRDefault="00870AD5">
      <w:pPr>
        <w:pStyle w:val="Stylepardfaut"/>
        <w:spacing w:line="276" w:lineRule="auto"/>
        <w:rPr>
          <w:bCs/>
        </w:rPr>
      </w:pPr>
      <w:r>
        <w:rPr>
          <w:bCs/>
        </w:rPr>
        <w:t>…………………………………………………………………………………………………………………………………………………………………………………………………………………………………………………………………………</w:t>
      </w:r>
    </w:p>
    <w:p w:rsidR="007948AD" w:rsidRPr="007948AD" w:rsidRDefault="007948AD">
      <w:pPr>
        <w:pStyle w:val="Stylepardfaut"/>
        <w:spacing w:line="276" w:lineRule="auto"/>
        <w:rPr>
          <w:bCs/>
          <w:sz w:val="10"/>
        </w:rPr>
      </w:pPr>
    </w:p>
    <w:p w:rsidR="00843001" w:rsidRPr="00233D4A" w:rsidRDefault="00843001">
      <w:pPr>
        <w:pStyle w:val="Stylepardfaut"/>
        <w:rPr>
          <w:sz w:val="8"/>
        </w:rPr>
      </w:pPr>
    </w:p>
    <w:p w:rsidR="007948AD" w:rsidRDefault="007948AD" w:rsidP="00233D4A">
      <w:pPr>
        <w:pStyle w:val="Stylepardfaut"/>
        <w:spacing w:line="276" w:lineRule="auto"/>
      </w:pPr>
    </w:p>
    <w:p w:rsidR="00E554AC" w:rsidRPr="002552AC" w:rsidRDefault="00E554AC" w:rsidP="00233D4A">
      <w:pPr>
        <w:pStyle w:val="Stylepardfaut"/>
        <w:spacing w:line="276" w:lineRule="auto"/>
        <w:rPr>
          <w:sz w:val="2"/>
        </w:rPr>
      </w:pPr>
    </w:p>
    <w:p w:rsidR="00843001" w:rsidRDefault="00870AD5">
      <w:pPr>
        <w:pStyle w:val="Paragraphedeliste"/>
        <w:numPr>
          <w:ilvl w:val="0"/>
          <w:numId w:val="8"/>
        </w:numPr>
      </w:pPr>
      <w:r>
        <w:rPr>
          <w:sz w:val="23"/>
          <w:szCs w:val="23"/>
        </w:rPr>
        <w:t xml:space="preserve">Budget prévisionnel : </w:t>
      </w:r>
      <w:r w:rsidR="00233D4A" w:rsidRPr="00233D4A">
        <w:rPr>
          <w:b/>
          <w:bCs/>
          <w:color w:val="auto"/>
          <w:sz w:val="23"/>
          <w:szCs w:val="23"/>
        </w:rPr>
        <w:t>(joindre</w:t>
      </w:r>
      <w:r w:rsidRPr="00233D4A">
        <w:rPr>
          <w:b/>
          <w:bCs/>
          <w:color w:val="auto"/>
          <w:sz w:val="23"/>
          <w:szCs w:val="23"/>
        </w:rPr>
        <w:t xml:space="preserve"> les devis)</w:t>
      </w:r>
      <w:r>
        <w:rPr>
          <w:b/>
          <w:bCs/>
          <w:color w:val="800000"/>
          <w:sz w:val="23"/>
          <w:szCs w:val="23"/>
        </w:rPr>
        <w:t xml:space="preserve"> </w:t>
      </w:r>
    </w:p>
    <w:p w:rsidR="00843001" w:rsidRDefault="00843001">
      <w:pPr>
        <w:pStyle w:val="Stylepardfaut"/>
      </w:pPr>
    </w:p>
    <w:tbl>
      <w:tblPr>
        <w:tblW w:w="0" w:type="auto"/>
        <w:tblInd w:w="-5"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2331"/>
        <w:gridCol w:w="2332"/>
        <w:gridCol w:w="8"/>
        <w:gridCol w:w="2324"/>
        <w:gridCol w:w="2332"/>
      </w:tblGrid>
      <w:tr w:rsidR="00233D4A" w:rsidTr="00233D4A">
        <w:trPr>
          <w:trHeight w:val="657"/>
        </w:trPr>
        <w:tc>
          <w:tcPr>
            <w:tcW w:w="4671" w:type="dxa"/>
            <w:gridSpan w:val="3"/>
            <w:tcBorders>
              <w:top w:val="single" w:sz="4" w:space="0" w:color="000001"/>
              <w:left w:val="single" w:sz="4" w:space="0" w:color="000001"/>
              <w:bottom w:val="single" w:sz="4" w:space="0" w:color="000001"/>
              <w:right w:val="single" w:sz="18" w:space="0" w:color="auto"/>
            </w:tcBorders>
            <w:shd w:val="clear" w:color="auto" w:fill="B3B3B3"/>
            <w:tcMar>
              <w:left w:w="98" w:type="dxa"/>
            </w:tcMar>
            <w:vAlign w:val="center"/>
          </w:tcPr>
          <w:p w:rsidR="00233D4A" w:rsidRDefault="00233D4A" w:rsidP="00233D4A">
            <w:pPr>
              <w:pStyle w:val="Stylepardfaut"/>
              <w:jc w:val="center"/>
            </w:pPr>
            <w:r>
              <w:rPr>
                <w:b/>
                <w:sz w:val="22"/>
                <w:szCs w:val="22"/>
              </w:rPr>
              <w:t>Dépenses</w:t>
            </w:r>
          </w:p>
        </w:tc>
        <w:tc>
          <w:tcPr>
            <w:tcW w:w="4656" w:type="dxa"/>
            <w:gridSpan w:val="2"/>
            <w:tcBorders>
              <w:top w:val="single" w:sz="4" w:space="0" w:color="000001"/>
              <w:left w:val="single" w:sz="18" w:space="0" w:color="auto"/>
              <w:bottom w:val="single" w:sz="4" w:space="0" w:color="000001"/>
              <w:right w:val="single" w:sz="4" w:space="0" w:color="auto"/>
            </w:tcBorders>
            <w:shd w:val="clear" w:color="auto" w:fill="B3B3B3"/>
            <w:vAlign w:val="center"/>
          </w:tcPr>
          <w:p w:rsidR="00233D4A" w:rsidRDefault="00233D4A" w:rsidP="00233D4A">
            <w:pPr>
              <w:pStyle w:val="Stylepardfaut"/>
              <w:jc w:val="center"/>
            </w:pPr>
            <w:r>
              <w:rPr>
                <w:b/>
                <w:sz w:val="22"/>
                <w:szCs w:val="22"/>
              </w:rPr>
              <w:t>Recettes</w:t>
            </w:r>
          </w:p>
        </w:tc>
      </w:tr>
      <w:tr w:rsidR="00843001" w:rsidTr="002552AC">
        <w:trPr>
          <w:trHeight w:val="643"/>
        </w:trPr>
        <w:tc>
          <w:tcPr>
            <w:tcW w:w="2331" w:type="dxa"/>
            <w:tcBorders>
              <w:top w:val="single" w:sz="4" w:space="0" w:color="000001"/>
              <w:left w:val="single" w:sz="4" w:space="0" w:color="000001"/>
              <w:bottom w:val="single" w:sz="4" w:space="0" w:color="000001"/>
            </w:tcBorders>
            <w:shd w:val="clear" w:color="auto" w:fill="FFFFFF"/>
            <w:tcMar>
              <w:left w:w="98" w:type="dxa"/>
            </w:tcMar>
            <w:vAlign w:val="center"/>
          </w:tcPr>
          <w:p w:rsidR="00843001" w:rsidRDefault="00843001">
            <w:pPr>
              <w:pStyle w:val="Stylepardfaut"/>
            </w:pPr>
          </w:p>
          <w:p w:rsidR="00843001" w:rsidRPr="002552AC" w:rsidRDefault="00843001">
            <w:pPr>
              <w:pStyle w:val="Stylepardfaut"/>
              <w:jc w:val="center"/>
              <w:rPr>
                <w:sz w:val="14"/>
              </w:rPr>
            </w:pPr>
          </w:p>
        </w:tc>
        <w:tc>
          <w:tcPr>
            <w:tcW w:w="2332" w:type="dxa"/>
            <w:tcBorders>
              <w:top w:val="single" w:sz="4" w:space="0" w:color="000001"/>
              <w:left w:val="single" w:sz="4" w:space="0" w:color="000001"/>
              <w:bottom w:val="single" w:sz="4" w:space="0" w:color="000001"/>
              <w:right w:val="single" w:sz="18" w:space="0" w:color="auto"/>
            </w:tcBorders>
            <w:shd w:val="clear" w:color="auto" w:fill="FFFFFF"/>
            <w:tcMar>
              <w:left w:w="98" w:type="dxa"/>
            </w:tcMar>
            <w:vAlign w:val="center"/>
          </w:tcPr>
          <w:p w:rsidR="00843001" w:rsidRDefault="00843001">
            <w:pPr>
              <w:pStyle w:val="Stylepardfaut"/>
              <w:jc w:val="center"/>
            </w:pPr>
          </w:p>
          <w:p w:rsidR="00843001" w:rsidRPr="002552AC" w:rsidRDefault="00843001">
            <w:pPr>
              <w:pStyle w:val="Stylepardfaut"/>
              <w:jc w:val="center"/>
              <w:rPr>
                <w:sz w:val="6"/>
              </w:rPr>
            </w:pPr>
          </w:p>
          <w:p w:rsidR="00843001" w:rsidRDefault="00843001">
            <w:pPr>
              <w:pStyle w:val="Stylepardfaut"/>
              <w:jc w:val="center"/>
            </w:pPr>
          </w:p>
        </w:tc>
        <w:tc>
          <w:tcPr>
            <w:tcW w:w="2332" w:type="dxa"/>
            <w:gridSpan w:val="2"/>
            <w:tcBorders>
              <w:top w:val="single" w:sz="4" w:space="0" w:color="000001"/>
              <w:left w:val="single" w:sz="18" w:space="0" w:color="auto"/>
              <w:bottom w:val="single" w:sz="4" w:space="0" w:color="000001"/>
            </w:tcBorders>
            <w:shd w:val="clear" w:color="auto" w:fill="FFFFFF"/>
            <w:tcMar>
              <w:left w:w="98" w:type="dxa"/>
            </w:tcMar>
            <w:vAlign w:val="center"/>
          </w:tcPr>
          <w:p w:rsidR="00843001" w:rsidRDefault="00843001">
            <w:pPr>
              <w:pStyle w:val="Stylepardfaut"/>
            </w:pPr>
          </w:p>
        </w:tc>
        <w:tc>
          <w:tcPr>
            <w:tcW w:w="23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843001" w:rsidRDefault="00843001">
            <w:pPr>
              <w:pStyle w:val="Stylepardfaut"/>
              <w:jc w:val="center"/>
            </w:pPr>
          </w:p>
        </w:tc>
      </w:tr>
      <w:tr w:rsidR="00843001" w:rsidTr="00233D4A">
        <w:trPr>
          <w:trHeight w:val="534"/>
        </w:trPr>
        <w:tc>
          <w:tcPr>
            <w:tcW w:w="2331" w:type="dxa"/>
            <w:tcBorders>
              <w:top w:val="single" w:sz="4" w:space="0" w:color="000001"/>
              <w:left w:val="single" w:sz="4" w:space="0" w:color="000001"/>
              <w:bottom w:val="single" w:sz="4" w:space="0" w:color="000001"/>
            </w:tcBorders>
            <w:shd w:val="clear" w:color="auto" w:fill="FFFFFF"/>
            <w:tcMar>
              <w:left w:w="98" w:type="dxa"/>
            </w:tcMar>
            <w:vAlign w:val="center"/>
          </w:tcPr>
          <w:p w:rsidR="00843001" w:rsidRDefault="00843001">
            <w:pPr>
              <w:pStyle w:val="Stylepardfaut"/>
            </w:pPr>
          </w:p>
        </w:tc>
        <w:tc>
          <w:tcPr>
            <w:tcW w:w="2332" w:type="dxa"/>
            <w:tcBorders>
              <w:top w:val="single" w:sz="4" w:space="0" w:color="000001"/>
              <w:left w:val="single" w:sz="4" w:space="0" w:color="000001"/>
              <w:bottom w:val="single" w:sz="4" w:space="0" w:color="000001"/>
              <w:right w:val="single" w:sz="18" w:space="0" w:color="auto"/>
            </w:tcBorders>
            <w:shd w:val="clear" w:color="auto" w:fill="FFFFFF"/>
            <w:tcMar>
              <w:left w:w="98" w:type="dxa"/>
            </w:tcMar>
            <w:vAlign w:val="center"/>
          </w:tcPr>
          <w:p w:rsidR="00843001" w:rsidRPr="002552AC" w:rsidRDefault="00843001">
            <w:pPr>
              <w:pStyle w:val="Stylepardfaut"/>
              <w:rPr>
                <w:sz w:val="2"/>
              </w:rPr>
            </w:pPr>
          </w:p>
        </w:tc>
        <w:tc>
          <w:tcPr>
            <w:tcW w:w="2332" w:type="dxa"/>
            <w:gridSpan w:val="2"/>
            <w:tcBorders>
              <w:top w:val="single" w:sz="4" w:space="0" w:color="000001"/>
              <w:left w:val="single" w:sz="18" w:space="0" w:color="auto"/>
              <w:bottom w:val="single" w:sz="4" w:space="0" w:color="000001"/>
            </w:tcBorders>
            <w:shd w:val="clear" w:color="auto" w:fill="FFFFFF"/>
            <w:tcMar>
              <w:left w:w="98" w:type="dxa"/>
            </w:tcMar>
            <w:vAlign w:val="center"/>
          </w:tcPr>
          <w:p w:rsidR="00843001" w:rsidRDefault="00843001">
            <w:pPr>
              <w:pStyle w:val="Stylepardfaut"/>
              <w:jc w:val="center"/>
            </w:pPr>
          </w:p>
        </w:tc>
        <w:tc>
          <w:tcPr>
            <w:tcW w:w="23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843001" w:rsidRDefault="00843001">
            <w:pPr>
              <w:pStyle w:val="Stylepardfaut"/>
              <w:jc w:val="center"/>
            </w:pPr>
          </w:p>
          <w:p w:rsidR="00843001" w:rsidRDefault="00843001">
            <w:pPr>
              <w:pStyle w:val="Stylepardfaut"/>
              <w:jc w:val="center"/>
            </w:pPr>
          </w:p>
          <w:p w:rsidR="00843001" w:rsidRDefault="00843001">
            <w:pPr>
              <w:pStyle w:val="Stylepardfaut"/>
              <w:jc w:val="center"/>
            </w:pPr>
          </w:p>
        </w:tc>
      </w:tr>
      <w:tr w:rsidR="00843001" w:rsidTr="00233D4A">
        <w:trPr>
          <w:trHeight w:val="772"/>
        </w:trPr>
        <w:tc>
          <w:tcPr>
            <w:tcW w:w="2331" w:type="dxa"/>
            <w:tcBorders>
              <w:top w:val="single" w:sz="4" w:space="0" w:color="000001"/>
              <w:left w:val="single" w:sz="4" w:space="0" w:color="000001"/>
              <w:bottom w:val="single" w:sz="4" w:space="0" w:color="000001"/>
            </w:tcBorders>
            <w:shd w:val="clear" w:color="auto" w:fill="FFFFFF"/>
            <w:tcMar>
              <w:left w:w="98" w:type="dxa"/>
            </w:tcMar>
            <w:vAlign w:val="center"/>
          </w:tcPr>
          <w:p w:rsidR="00843001" w:rsidRDefault="00843001">
            <w:pPr>
              <w:pStyle w:val="Stylepardfaut"/>
              <w:jc w:val="center"/>
            </w:pPr>
          </w:p>
          <w:p w:rsidR="00843001" w:rsidRDefault="00843001">
            <w:pPr>
              <w:pStyle w:val="Stylepardfaut"/>
              <w:jc w:val="center"/>
            </w:pPr>
          </w:p>
        </w:tc>
        <w:tc>
          <w:tcPr>
            <w:tcW w:w="2332" w:type="dxa"/>
            <w:tcBorders>
              <w:top w:val="single" w:sz="4" w:space="0" w:color="000001"/>
              <w:left w:val="single" w:sz="4" w:space="0" w:color="000001"/>
              <w:bottom w:val="single" w:sz="4" w:space="0" w:color="000001"/>
              <w:right w:val="single" w:sz="18" w:space="0" w:color="auto"/>
            </w:tcBorders>
            <w:shd w:val="clear" w:color="auto" w:fill="FFFFFF"/>
            <w:tcMar>
              <w:left w:w="98" w:type="dxa"/>
            </w:tcMar>
            <w:vAlign w:val="center"/>
          </w:tcPr>
          <w:p w:rsidR="00843001" w:rsidRDefault="00843001">
            <w:pPr>
              <w:pStyle w:val="Stylepardfaut"/>
              <w:jc w:val="center"/>
            </w:pPr>
          </w:p>
          <w:p w:rsidR="00843001" w:rsidRDefault="00843001">
            <w:pPr>
              <w:pStyle w:val="Stylepardfaut"/>
              <w:jc w:val="center"/>
            </w:pPr>
          </w:p>
          <w:p w:rsidR="00843001" w:rsidRPr="002552AC" w:rsidRDefault="00843001">
            <w:pPr>
              <w:pStyle w:val="Stylepardfaut"/>
              <w:jc w:val="center"/>
              <w:rPr>
                <w:sz w:val="10"/>
              </w:rPr>
            </w:pPr>
          </w:p>
        </w:tc>
        <w:tc>
          <w:tcPr>
            <w:tcW w:w="2332" w:type="dxa"/>
            <w:gridSpan w:val="2"/>
            <w:tcBorders>
              <w:top w:val="single" w:sz="4" w:space="0" w:color="000001"/>
              <w:left w:val="single" w:sz="18" w:space="0" w:color="auto"/>
              <w:bottom w:val="single" w:sz="4" w:space="0" w:color="000001"/>
            </w:tcBorders>
            <w:shd w:val="clear" w:color="auto" w:fill="FFFFFF"/>
            <w:tcMar>
              <w:left w:w="98" w:type="dxa"/>
            </w:tcMar>
            <w:vAlign w:val="center"/>
          </w:tcPr>
          <w:p w:rsidR="00843001" w:rsidRDefault="00843001">
            <w:pPr>
              <w:pStyle w:val="Stylepardfaut"/>
              <w:jc w:val="center"/>
            </w:pPr>
          </w:p>
        </w:tc>
        <w:tc>
          <w:tcPr>
            <w:tcW w:w="23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843001" w:rsidRDefault="00843001">
            <w:pPr>
              <w:pStyle w:val="Stylepardfaut"/>
              <w:jc w:val="center"/>
            </w:pPr>
          </w:p>
        </w:tc>
      </w:tr>
      <w:tr w:rsidR="00843001" w:rsidTr="00233D4A">
        <w:trPr>
          <w:trHeight w:val="772"/>
        </w:trPr>
        <w:tc>
          <w:tcPr>
            <w:tcW w:w="2331" w:type="dxa"/>
            <w:tcBorders>
              <w:top w:val="single" w:sz="4" w:space="0" w:color="000001"/>
              <w:left w:val="single" w:sz="4" w:space="0" w:color="000001"/>
              <w:bottom w:val="single" w:sz="4" w:space="0" w:color="000001"/>
            </w:tcBorders>
            <w:shd w:val="clear" w:color="auto" w:fill="FFFFFF"/>
            <w:tcMar>
              <w:left w:w="98" w:type="dxa"/>
            </w:tcMar>
            <w:vAlign w:val="center"/>
          </w:tcPr>
          <w:p w:rsidR="00843001" w:rsidRDefault="00843001">
            <w:pPr>
              <w:pStyle w:val="Stylepardfaut"/>
              <w:jc w:val="center"/>
            </w:pPr>
          </w:p>
          <w:p w:rsidR="00843001" w:rsidRDefault="00843001">
            <w:pPr>
              <w:pStyle w:val="Stylepardfaut"/>
              <w:jc w:val="center"/>
            </w:pPr>
          </w:p>
        </w:tc>
        <w:tc>
          <w:tcPr>
            <w:tcW w:w="2332" w:type="dxa"/>
            <w:tcBorders>
              <w:top w:val="single" w:sz="4" w:space="0" w:color="000001"/>
              <w:left w:val="single" w:sz="4" w:space="0" w:color="000001"/>
              <w:bottom w:val="single" w:sz="4" w:space="0" w:color="000001"/>
              <w:right w:val="single" w:sz="18" w:space="0" w:color="auto"/>
            </w:tcBorders>
            <w:shd w:val="clear" w:color="auto" w:fill="FFFFFF"/>
            <w:tcMar>
              <w:left w:w="98" w:type="dxa"/>
            </w:tcMar>
            <w:vAlign w:val="center"/>
          </w:tcPr>
          <w:p w:rsidR="00843001" w:rsidRDefault="00843001">
            <w:pPr>
              <w:pStyle w:val="Stylepardfaut"/>
            </w:pPr>
          </w:p>
          <w:p w:rsidR="00843001" w:rsidRPr="002552AC" w:rsidRDefault="00843001">
            <w:pPr>
              <w:pStyle w:val="Stylepardfaut"/>
              <w:rPr>
                <w:sz w:val="10"/>
              </w:rPr>
            </w:pPr>
          </w:p>
          <w:p w:rsidR="00843001" w:rsidRDefault="00843001">
            <w:pPr>
              <w:pStyle w:val="Stylepardfaut"/>
            </w:pPr>
          </w:p>
        </w:tc>
        <w:tc>
          <w:tcPr>
            <w:tcW w:w="2332" w:type="dxa"/>
            <w:gridSpan w:val="2"/>
            <w:tcBorders>
              <w:top w:val="single" w:sz="4" w:space="0" w:color="000001"/>
              <w:left w:val="single" w:sz="18" w:space="0" w:color="auto"/>
              <w:bottom w:val="single" w:sz="4" w:space="0" w:color="000001"/>
            </w:tcBorders>
            <w:shd w:val="clear" w:color="auto" w:fill="FFFFFF"/>
            <w:tcMar>
              <w:left w:w="98" w:type="dxa"/>
            </w:tcMar>
            <w:vAlign w:val="center"/>
          </w:tcPr>
          <w:p w:rsidR="00843001" w:rsidRPr="00233D4A" w:rsidRDefault="00870AD5">
            <w:pPr>
              <w:pStyle w:val="Stylepardfaut"/>
              <w:jc w:val="center"/>
              <w:rPr>
                <w:color w:val="auto"/>
              </w:rPr>
            </w:pPr>
            <w:r w:rsidRPr="00233D4A">
              <w:rPr>
                <w:color w:val="auto"/>
              </w:rPr>
              <w:t>Demande de prise en charge Ville</w:t>
            </w:r>
          </w:p>
        </w:tc>
        <w:tc>
          <w:tcPr>
            <w:tcW w:w="23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843001" w:rsidRDefault="00843001">
            <w:pPr>
              <w:pStyle w:val="Stylepardfaut"/>
              <w:jc w:val="center"/>
            </w:pPr>
          </w:p>
        </w:tc>
      </w:tr>
      <w:tr w:rsidR="00843001" w:rsidTr="00233D4A">
        <w:trPr>
          <w:trHeight w:val="772"/>
        </w:trPr>
        <w:tc>
          <w:tcPr>
            <w:tcW w:w="2331" w:type="dxa"/>
            <w:tcBorders>
              <w:top w:val="single" w:sz="4" w:space="0" w:color="000001"/>
              <w:left w:val="single" w:sz="4" w:space="0" w:color="000001"/>
              <w:bottom w:val="single" w:sz="4" w:space="0" w:color="000001"/>
            </w:tcBorders>
            <w:shd w:val="clear" w:color="auto" w:fill="FFFFFF"/>
            <w:tcMar>
              <w:left w:w="98" w:type="dxa"/>
            </w:tcMar>
            <w:vAlign w:val="center"/>
          </w:tcPr>
          <w:p w:rsidR="00843001" w:rsidRDefault="00843001">
            <w:pPr>
              <w:pStyle w:val="Stylepardfaut"/>
              <w:jc w:val="center"/>
            </w:pPr>
          </w:p>
        </w:tc>
        <w:tc>
          <w:tcPr>
            <w:tcW w:w="2332" w:type="dxa"/>
            <w:tcBorders>
              <w:top w:val="single" w:sz="4" w:space="0" w:color="000001"/>
              <w:left w:val="single" w:sz="4" w:space="0" w:color="000001"/>
              <w:bottom w:val="single" w:sz="4" w:space="0" w:color="000001"/>
              <w:right w:val="single" w:sz="18" w:space="0" w:color="auto"/>
            </w:tcBorders>
            <w:shd w:val="clear" w:color="auto" w:fill="FFFFFF"/>
            <w:tcMar>
              <w:left w:w="98" w:type="dxa"/>
            </w:tcMar>
            <w:vAlign w:val="center"/>
          </w:tcPr>
          <w:p w:rsidR="00843001" w:rsidRDefault="00843001">
            <w:pPr>
              <w:pStyle w:val="Stylepardfaut"/>
            </w:pPr>
          </w:p>
          <w:p w:rsidR="00843001" w:rsidRPr="002552AC" w:rsidRDefault="00843001">
            <w:pPr>
              <w:pStyle w:val="Stylepardfaut"/>
              <w:rPr>
                <w:sz w:val="18"/>
              </w:rPr>
            </w:pPr>
          </w:p>
          <w:p w:rsidR="00843001" w:rsidRDefault="00843001">
            <w:pPr>
              <w:pStyle w:val="Stylepardfaut"/>
            </w:pPr>
          </w:p>
        </w:tc>
        <w:tc>
          <w:tcPr>
            <w:tcW w:w="2332" w:type="dxa"/>
            <w:gridSpan w:val="2"/>
            <w:tcBorders>
              <w:top w:val="single" w:sz="4" w:space="0" w:color="000001"/>
              <w:left w:val="single" w:sz="18" w:space="0" w:color="auto"/>
              <w:bottom w:val="single" w:sz="4" w:space="0" w:color="000001"/>
            </w:tcBorders>
            <w:shd w:val="clear" w:color="auto" w:fill="FFFFFF"/>
            <w:tcMar>
              <w:left w:w="98" w:type="dxa"/>
            </w:tcMar>
            <w:vAlign w:val="center"/>
          </w:tcPr>
          <w:p w:rsidR="00843001" w:rsidRDefault="00843001">
            <w:pPr>
              <w:pStyle w:val="Stylepardfaut"/>
              <w:jc w:val="center"/>
            </w:pPr>
          </w:p>
        </w:tc>
        <w:tc>
          <w:tcPr>
            <w:tcW w:w="23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843001" w:rsidRDefault="00843001">
            <w:pPr>
              <w:pStyle w:val="Stylepardfaut"/>
              <w:jc w:val="center"/>
            </w:pPr>
          </w:p>
        </w:tc>
      </w:tr>
      <w:tr w:rsidR="00843001" w:rsidTr="00233D4A">
        <w:trPr>
          <w:trHeight w:val="396"/>
        </w:trPr>
        <w:tc>
          <w:tcPr>
            <w:tcW w:w="2331" w:type="dxa"/>
            <w:tcBorders>
              <w:top w:val="single" w:sz="4" w:space="0" w:color="000001"/>
              <w:left w:val="single" w:sz="4" w:space="0" w:color="000001"/>
              <w:bottom w:val="single" w:sz="4" w:space="0" w:color="000001"/>
            </w:tcBorders>
            <w:shd w:val="clear" w:color="auto" w:fill="FFFFFF"/>
            <w:tcMar>
              <w:left w:w="98" w:type="dxa"/>
            </w:tcMar>
            <w:vAlign w:val="center"/>
          </w:tcPr>
          <w:p w:rsidR="00843001" w:rsidRPr="00233D4A" w:rsidRDefault="00843001" w:rsidP="00233D4A">
            <w:pPr>
              <w:pStyle w:val="Stylepardfaut"/>
              <w:jc w:val="center"/>
              <w:rPr>
                <w:sz w:val="4"/>
              </w:rPr>
            </w:pPr>
          </w:p>
          <w:p w:rsidR="00843001" w:rsidRDefault="00870AD5" w:rsidP="00233D4A">
            <w:pPr>
              <w:pStyle w:val="Stylepardfaut"/>
              <w:jc w:val="center"/>
              <w:rPr>
                <w:b/>
                <w:sz w:val="22"/>
                <w:szCs w:val="22"/>
              </w:rPr>
            </w:pPr>
            <w:r>
              <w:rPr>
                <w:b/>
                <w:sz w:val="22"/>
                <w:szCs w:val="22"/>
              </w:rPr>
              <w:t>Total</w:t>
            </w:r>
          </w:p>
          <w:p w:rsidR="00233D4A" w:rsidRPr="00233D4A" w:rsidRDefault="00233D4A" w:rsidP="00233D4A">
            <w:pPr>
              <w:pStyle w:val="Stylepardfaut"/>
              <w:jc w:val="center"/>
              <w:rPr>
                <w:sz w:val="6"/>
              </w:rPr>
            </w:pPr>
          </w:p>
        </w:tc>
        <w:tc>
          <w:tcPr>
            <w:tcW w:w="2332" w:type="dxa"/>
            <w:tcBorders>
              <w:top w:val="single" w:sz="4" w:space="0" w:color="000001"/>
              <w:left w:val="single" w:sz="4" w:space="0" w:color="000001"/>
              <w:bottom w:val="single" w:sz="4" w:space="0" w:color="000001"/>
              <w:right w:val="single" w:sz="18" w:space="0" w:color="auto"/>
            </w:tcBorders>
            <w:shd w:val="clear" w:color="auto" w:fill="FFFFFF"/>
            <w:tcMar>
              <w:left w:w="98" w:type="dxa"/>
            </w:tcMar>
            <w:vAlign w:val="center"/>
          </w:tcPr>
          <w:p w:rsidR="00843001" w:rsidRDefault="00870AD5" w:rsidP="00233D4A">
            <w:pPr>
              <w:pStyle w:val="Stylepardfaut"/>
              <w:jc w:val="right"/>
            </w:pPr>
            <w:r>
              <w:rPr>
                <w:sz w:val="22"/>
                <w:szCs w:val="22"/>
              </w:rPr>
              <w:t>euros</w:t>
            </w:r>
          </w:p>
        </w:tc>
        <w:tc>
          <w:tcPr>
            <w:tcW w:w="2332" w:type="dxa"/>
            <w:gridSpan w:val="2"/>
            <w:tcBorders>
              <w:top w:val="single" w:sz="4" w:space="0" w:color="000001"/>
              <w:left w:val="single" w:sz="18" w:space="0" w:color="auto"/>
              <w:bottom w:val="single" w:sz="4" w:space="0" w:color="000001"/>
            </w:tcBorders>
            <w:shd w:val="clear" w:color="auto" w:fill="FFFFFF"/>
            <w:tcMar>
              <w:left w:w="98" w:type="dxa"/>
            </w:tcMar>
            <w:vAlign w:val="center"/>
          </w:tcPr>
          <w:p w:rsidR="00843001" w:rsidRPr="00233D4A" w:rsidRDefault="00843001" w:rsidP="00233D4A">
            <w:pPr>
              <w:pStyle w:val="Stylepardfaut"/>
              <w:jc w:val="center"/>
              <w:rPr>
                <w:sz w:val="4"/>
              </w:rPr>
            </w:pPr>
          </w:p>
          <w:p w:rsidR="00843001" w:rsidRDefault="00870AD5" w:rsidP="00233D4A">
            <w:pPr>
              <w:pStyle w:val="Stylepardfaut"/>
              <w:jc w:val="center"/>
            </w:pPr>
            <w:r>
              <w:rPr>
                <w:b/>
                <w:bCs/>
                <w:sz w:val="22"/>
                <w:szCs w:val="22"/>
              </w:rPr>
              <w:t>Total</w:t>
            </w:r>
          </w:p>
        </w:tc>
        <w:tc>
          <w:tcPr>
            <w:tcW w:w="233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843001" w:rsidRDefault="00870AD5" w:rsidP="00233D4A">
            <w:pPr>
              <w:pStyle w:val="Stylepardfaut"/>
              <w:jc w:val="right"/>
            </w:pPr>
            <w:r>
              <w:rPr>
                <w:sz w:val="22"/>
                <w:szCs w:val="22"/>
              </w:rPr>
              <w:t>euros</w:t>
            </w:r>
          </w:p>
        </w:tc>
      </w:tr>
    </w:tbl>
    <w:p w:rsidR="00843001" w:rsidRPr="002552AC" w:rsidRDefault="00843001">
      <w:pPr>
        <w:pStyle w:val="Stylepardfaut"/>
        <w:rPr>
          <w:sz w:val="14"/>
        </w:rPr>
      </w:pPr>
    </w:p>
    <w:p w:rsidR="00233D4A" w:rsidRPr="00803FF4" w:rsidRDefault="00233D4A">
      <w:pPr>
        <w:pStyle w:val="Stylepardfaut"/>
        <w:rPr>
          <w:sz w:val="20"/>
        </w:rPr>
      </w:pPr>
    </w:p>
    <w:p w:rsidR="00843001" w:rsidRDefault="00870AD5">
      <w:pPr>
        <w:pStyle w:val="Paragraphedeliste"/>
        <w:numPr>
          <w:ilvl w:val="0"/>
          <w:numId w:val="8"/>
        </w:numPr>
      </w:pPr>
      <w:r>
        <w:rPr>
          <w:sz w:val="23"/>
          <w:szCs w:val="23"/>
        </w:rPr>
        <w:t xml:space="preserve">Sollicitation de la Ville  </w:t>
      </w:r>
      <w:r w:rsidRPr="00233D4A">
        <w:rPr>
          <w:color w:val="auto"/>
          <w:sz w:val="23"/>
          <w:szCs w:val="23"/>
        </w:rPr>
        <w:t>autre que financière</w:t>
      </w:r>
      <w:r>
        <w:rPr>
          <w:color w:val="800000"/>
          <w:sz w:val="23"/>
          <w:szCs w:val="23"/>
        </w:rPr>
        <w:t xml:space="preserve"> </w:t>
      </w:r>
    </w:p>
    <w:p w:rsidR="00843001" w:rsidRDefault="00870AD5">
      <w:pPr>
        <w:pStyle w:val="Stylepardfaut"/>
        <w:spacing w:line="276" w:lineRule="auto"/>
      </w:pPr>
      <w:r>
        <w:rPr>
          <w:bCs/>
        </w:rPr>
        <w:t>…………………………………………………………………………………………………………………………………………………………………………………………………………………………………………………………………………</w:t>
      </w:r>
    </w:p>
    <w:p w:rsidR="00843001" w:rsidRDefault="00870AD5" w:rsidP="002552AC">
      <w:pPr>
        <w:pStyle w:val="Stylepardfaut"/>
        <w:spacing w:line="276" w:lineRule="auto"/>
      </w:pPr>
      <w:r>
        <w:rPr>
          <w:bCs/>
        </w:rPr>
        <w:t>……………………………………………………………………………………………………………………………………</w:t>
      </w:r>
    </w:p>
    <w:p w:rsidR="00843001" w:rsidRDefault="00843001">
      <w:pPr>
        <w:pStyle w:val="Stylepardfaut"/>
      </w:pPr>
    </w:p>
    <w:p w:rsidR="00843001" w:rsidRPr="002552AC" w:rsidRDefault="00843001">
      <w:pPr>
        <w:pStyle w:val="Stylepardfaut"/>
        <w:rPr>
          <w:sz w:val="2"/>
        </w:rPr>
      </w:pPr>
    </w:p>
    <w:p w:rsidR="00843001" w:rsidRDefault="00870AD5">
      <w:pPr>
        <w:pStyle w:val="Stylepardfaut"/>
        <w:tabs>
          <w:tab w:val="left" w:leader="dot" w:pos="11592"/>
        </w:tabs>
        <w:ind w:right="817"/>
      </w:pPr>
      <w:r>
        <w:rPr>
          <w:rFonts w:cs="Arial"/>
          <w:bCs/>
        </w:rPr>
        <w:t>Avis du Chef d'établissement :</w:t>
      </w:r>
    </w:p>
    <w:p w:rsidR="00843001" w:rsidRPr="002552AC" w:rsidRDefault="00843001">
      <w:pPr>
        <w:pStyle w:val="Stylepardfaut"/>
        <w:tabs>
          <w:tab w:val="left" w:pos="4650"/>
        </w:tabs>
        <w:ind w:left="360"/>
        <w:rPr>
          <w:sz w:val="14"/>
        </w:rPr>
      </w:pPr>
    </w:p>
    <w:p w:rsidR="00843001" w:rsidRDefault="00870AD5">
      <w:pPr>
        <w:pStyle w:val="Stylepardfaut"/>
        <w:spacing w:line="360" w:lineRule="auto"/>
        <w:ind w:right="-57"/>
      </w:pPr>
      <w:r>
        <w:rPr>
          <w:bCs/>
        </w:rPr>
        <w:t>……………………………………………………………………………………………………………………………………………………………………………………………………………………………………………………………………………………………………………………………………………………………………………………………………………………………………………………………………………………………………………………………………………………</w:t>
      </w:r>
      <w:r w:rsidR="002552AC">
        <w:rPr>
          <w:bCs/>
        </w:rPr>
        <w:t>……………………………………………………………………………………………………………………………………</w:t>
      </w:r>
    </w:p>
    <w:p w:rsidR="00843001" w:rsidRPr="002552AC" w:rsidRDefault="00843001">
      <w:pPr>
        <w:pStyle w:val="Stylepardfaut"/>
        <w:tabs>
          <w:tab w:val="left" w:leader="dot" w:pos="11592"/>
        </w:tabs>
        <w:spacing w:line="360" w:lineRule="auto"/>
        <w:ind w:right="817"/>
        <w:rPr>
          <w:sz w:val="14"/>
        </w:rPr>
      </w:pPr>
    </w:p>
    <w:p w:rsidR="00843001" w:rsidRPr="00803FF4" w:rsidRDefault="00843001">
      <w:pPr>
        <w:pStyle w:val="Stylepardfaut"/>
        <w:tabs>
          <w:tab w:val="left" w:pos="4650"/>
          <w:tab w:val="right" w:leader="dot" w:pos="7776"/>
        </w:tabs>
        <w:ind w:left="360"/>
        <w:jc w:val="center"/>
        <w:rPr>
          <w:sz w:val="12"/>
        </w:rPr>
      </w:pPr>
    </w:p>
    <w:p w:rsidR="00843001" w:rsidRDefault="00870AD5">
      <w:pPr>
        <w:pStyle w:val="Stylepardfaut"/>
        <w:tabs>
          <w:tab w:val="left" w:pos="4650"/>
          <w:tab w:val="right" w:leader="dot" w:pos="7776"/>
        </w:tabs>
        <w:ind w:left="360"/>
        <w:jc w:val="center"/>
      </w:pPr>
      <w:r>
        <w:t>Date :</w:t>
      </w:r>
      <w:r>
        <w:tab/>
        <w:t>Signature :</w:t>
      </w:r>
    </w:p>
    <w:p w:rsidR="00843001" w:rsidRDefault="00843001">
      <w:pPr>
        <w:pStyle w:val="Stylepardfaut"/>
      </w:pPr>
    </w:p>
    <w:sectPr w:rsidR="00843001" w:rsidSect="00843001">
      <w:footerReference w:type="default" r:id="rId14"/>
      <w:type w:val="continuous"/>
      <w:pgSz w:w="11906" w:h="16838"/>
      <w:pgMar w:top="1134" w:right="1134" w:bottom="1134" w:left="1134"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2F1" w:rsidRPr="00233D4A" w:rsidRDefault="005772F1" w:rsidP="00233D4A">
      <w:pPr>
        <w:spacing w:after="0" w:line="240" w:lineRule="auto"/>
      </w:pPr>
      <w:r>
        <w:separator/>
      </w:r>
    </w:p>
  </w:endnote>
  <w:endnote w:type="continuationSeparator" w:id="0">
    <w:p w:rsidR="005772F1" w:rsidRPr="00233D4A" w:rsidRDefault="005772F1" w:rsidP="00233D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TA204BF88t00">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54849"/>
      <w:docPartObj>
        <w:docPartGallery w:val="Page Numbers (Bottom of Page)"/>
        <w:docPartUnique/>
      </w:docPartObj>
    </w:sdtPr>
    <w:sdtContent>
      <w:p w:rsidR="002552AC" w:rsidRDefault="00911414">
        <w:pPr>
          <w:pStyle w:val="Pieddepage"/>
          <w:jc w:val="right"/>
        </w:pPr>
        <w:fldSimple w:instr=" PAGE   \* MERGEFORMAT ">
          <w:r w:rsidR="003D784C">
            <w:rPr>
              <w:noProof/>
            </w:rPr>
            <w:t>3</w:t>
          </w:r>
        </w:fldSimple>
      </w:p>
    </w:sdtContent>
  </w:sdt>
  <w:p w:rsidR="002552AC" w:rsidRDefault="002552A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2F1" w:rsidRPr="00233D4A" w:rsidRDefault="005772F1" w:rsidP="00233D4A">
      <w:pPr>
        <w:spacing w:after="0" w:line="240" w:lineRule="auto"/>
      </w:pPr>
      <w:r>
        <w:separator/>
      </w:r>
    </w:p>
  </w:footnote>
  <w:footnote w:type="continuationSeparator" w:id="0">
    <w:p w:rsidR="005772F1" w:rsidRPr="00233D4A" w:rsidRDefault="005772F1" w:rsidP="00233D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82AB2"/>
    <w:multiLevelType w:val="hybridMultilevel"/>
    <w:tmpl w:val="D61EE470"/>
    <w:lvl w:ilvl="0" w:tplc="B0C2AACC">
      <w:numFmt w:val="bullet"/>
      <w:lvlText w:val="-"/>
      <w:lvlJc w:val="left"/>
      <w:pPr>
        <w:ind w:left="720" w:hanging="360"/>
      </w:pPr>
      <w:rPr>
        <w:rFonts w:ascii="Corbel" w:eastAsia="Verdana" w:hAnsi="Corbel"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091430"/>
    <w:multiLevelType w:val="multilevel"/>
    <w:tmpl w:val="54B62C8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nsid w:val="152D1783"/>
    <w:multiLevelType w:val="multilevel"/>
    <w:tmpl w:val="73A4C8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23082F02"/>
    <w:multiLevelType w:val="multilevel"/>
    <w:tmpl w:val="36DABD0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DC768D4"/>
    <w:multiLevelType w:val="multilevel"/>
    <w:tmpl w:val="9F02B90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
    <w:nsid w:val="2E232BA8"/>
    <w:multiLevelType w:val="hybridMultilevel"/>
    <w:tmpl w:val="2FF66D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6313A13"/>
    <w:multiLevelType w:val="multilevel"/>
    <w:tmpl w:val="71BE270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46625D83"/>
    <w:multiLevelType w:val="hybridMultilevel"/>
    <w:tmpl w:val="DC8A5242"/>
    <w:lvl w:ilvl="0" w:tplc="F42E09E4">
      <w:numFmt w:val="bullet"/>
      <w:lvlText w:val="-"/>
      <w:lvlJc w:val="left"/>
      <w:pPr>
        <w:ind w:left="720" w:hanging="360"/>
      </w:pPr>
      <w:rPr>
        <w:rFonts w:ascii="Corbel" w:eastAsia="Verdana" w:hAnsi="Corbel"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4C425CA"/>
    <w:multiLevelType w:val="multilevel"/>
    <w:tmpl w:val="060C4A04"/>
    <w:lvl w:ilvl="0">
      <w:start w:val="1"/>
      <w:numFmt w:val="bullet"/>
      <w:lvlText w:val=""/>
      <w:lvlJc w:val="left"/>
      <w:pPr>
        <w:tabs>
          <w:tab w:val="num" w:pos="1004"/>
        </w:tabs>
        <w:ind w:left="1004" w:hanging="360"/>
      </w:pPr>
      <w:rPr>
        <w:rFonts w:ascii="Wingdings" w:hAnsi="Wingdings" w:cs="Wingdings" w:hint="default"/>
        <w:color w:val="00000A"/>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nsid w:val="5DF24E56"/>
    <w:multiLevelType w:val="multilevel"/>
    <w:tmpl w:val="7014074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0">
    <w:nsid w:val="7B636604"/>
    <w:multiLevelType w:val="multilevel"/>
    <w:tmpl w:val="ED52FD02"/>
    <w:lvl w:ilvl="0">
      <w:start w:val="1"/>
      <w:numFmt w:val="bullet"/>
      <w:lvlText w:val=""/>
      <w:lvlJc w:val="left"/>
      <w:pPr>
        <w:ind w:left="284" w:hanging="284"/>
      </w:pPr>
      <w:rPr>
        <w:rFonts w:ascii="Symbol" w:hAnsi="Symbol" w:cs="Symbol" w:hint="default"/>
      </w:rPr>
    </w:lvl>
    <w:lvl w:ilvl="1">
      <w:start w:val="1"/>
      <w:numFmt w:val="bullet"/>
      <w:lvlText w:val="o"/>
      <w:lvlJc w:val="left"/>
      <w:pPr>
        <w:tabs>
          <w:tab w:val="num" w:pos="703"/>
        </w:tabs>
        <w:ind w:left="703" w:hanging="360"/>
      </w:pPr>
      <w:rPr>
        <w:rFonts w:ascii="Courier New" w:hAnsi="Courier New" w:cs="Courier New" w:hint="default"/>
      </w:rPr>
    </w:lvl>
    <w:lvl w:ilvl="2">
      <w:start w:val="1"/>
      <w:numFmt w:val="bullet"/>
      <w:lvlText w:val=""/>
      <w:lvlJc w:val="left"/>
      <w:pPr>
        <w:tabs>
          <w:tab w:val="num" w:pos="1423"/>
        </w:tabs>
        <w:ind w:left="1423" w:hanging="360"/>
      </w:pPr>
      <w:rPr>
        <w:rFonts w:ascii="Wingdings" w:hAnsi="Wingdings" w:cs="Wingdings" w:hint="default"/>
      </w:rPr>
    </w:lvl>
    <w:lvl w:ilvl="3">
      <w:start w:val="1"/>
      <w:numFmt w:val="bullet"/>
      <w:lvlText w:val=""/>
      <w:lvlJc w:val="left"/>
      <w:pPr>
        <w:tabs>
          <w:tab w:val="num" w:pos="2143"/>
        </w:tabs>
        <w:ind w:left="2143" w:hanging="360"/>
      </w:pPr>
      <w:rPr>
        <w:rFonts w:ascii="Symbol" w:hAnsi="Symbol" w:cs="Symbol" w:hint="default"/>
      </w:rPr>
    </w:lvl>
    <w:lvl w:ilvl="4">
      <w:start w:val="1"/>
      <w:numFmt w:val="bullet"/>
      <w:lvlText w:val="o"/>
      <w:lvlJc w:val="left"/>
      <w:pPr>
        <w:tabs>
          <w:tab w:val="num" w:pos="2863"/>
        </w:tabs>
        <w:ind w:left="2863" w:hanging="360"/>
      </w:pPr>
      <w:rPr>
        <w:rFonts w:ascii="Courier New" w:hAnsi="Courier New" w:cs="Courier New" w:hint="default"/>
      </w:rPr>
    </w:lvl>
    <w:lvl w:ilvl="5">
      <w:start w:val="1"/>
      <w:numFmt w:val="bullet"/>
      <w:lvlText w:val=""/>
      <w:lvlJc w:val="left"/>
      <w:pPr>
        <w:tabs>
          <w:tab w:val="num" w:pos="3583"/>
        </w:tabs>
        <w:ind w:left="3583" w:hanging="360"/>
      </w:pPr>
      <w:rPr>
        <w:rFonts w:ascii="Wingdings" w:hAnsi="Wingdings" w:cs="Wingdings" w:hint="default"/>
      </w:rPr>
    </w:lvl>
    <w:lvl w:ilvl="6">
      <w:start w:val="1"/>
      <w:numFmt w:val="bullet"/>
      <w:lvlText w:val=""/>
      <w:lvlJc w:val="left"/>
      <w:pPr>
        <w:tabs>
          <w:tab w:val="num" w:pos="4303"/>
        </w:tabs>
        <w:ind w:left="4303" w:hanging="360"/>
      </w:pPr>
      <w:rPr>
        <w:rFonts w:ascii="Symbol" w:hAnsi="Symbol" w:cs="Symbol" w:hint="default"/>
      </w:rPr>
    </w:lvl>
    <w:lvl w:ilvl="7">
      <w:start w:val="1"/>
      <w:numFmt w:val="bullet"/>
      <w:lvlText w:val="o"/>
      <w:lvlJc w:val="left"/>
      <w:pPr>
        <w:tabs>
          <w:tab w:val="num" w:pos="5023"/>
        </w:tabs>
        <w:ind w:left="5023" w:hanging="360"/>
      </w:pPr>
      <w:rPr>
        <w:rFonts w:ascii="Courier New" w:hAnsi="Courier New" w:cs="Courier New" w:hint="default"/>
      </w:rPr>
    </w:lvl>
    <w:lvl w:ilvl="8">
      <w:start w:val="1"/>
      <w:numFmt w:val="bullet"/>
      <w:lvlText w:val=""/>
      <w:lvlJc w:val="left"/>
      <w:pPr>
        <w:tabs>
          <w:tab w:val="num" w:pos="5743"/>
        </w:tabs>
        <w:ind w:left="5743" w:hanging="360"/>
      </w:pPr>
      <w:rPr>
        <w:rFonts w:ascii="Wingdings" w:hAnsi="Wingdings" w:cs="Wingdings" w:hint="default"/>
      </w:rPr>
    </w:lvl>
  </w:abstractNum>
  <w:abstractNum w:abstractNumId="11">
    <w:nsid w:val="7C922E84"/>
    <w:multiLevelType w:val="hybridMultilevel"/>
    <w:tmpl w:val="80664AA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DAF7289"/>
    <w:multiLevelType w:val="multilevel"/>
    <w:tmpl w:val="67F0F7D0"/>
    <w:lvl w:ilvl="0">
      <w:start w:val="1"/>
      <w:numFmt w:val="bullet"/>
      <w:lvlText w:val=""/>
      <w:lvlJc w:val="left"/>
      <w:pPr>
        <w:tabs>
          <w:tab w:val="num" w:pos="538"/>
        </w:tabs>
        <w:ind w:left="992" w:hanging="284"/>
      </w:pPr>
      <w:rPr>
        <w:rFonts w:ascii="Symbol" w:hAnsi="Symbol" w:cs="Symbol" w:hint="default"/>
      </w:rPr>
    </w:lvl>
    <w:lvl w:ilvl="1">
      <w:start w:val="1"/>
      <w:numFmt w:val="bullet"/>
      <w:lvlText w:val="o"/>
      <w:lvlJc w:val="left"/>
      <w:pPr>
        <w:tabs>
          <w:tab w:val="num" w:pos="1411"/>
        </w:tabs>
        <w:ind w:left="1411" w:hanging="360"/>
      </w:pPr>
      <w:rPr>
        <w:rFonts w:ascii="Courier New" w:hAnsi="Courier New" w:cs="Courier New" w:hint="default"/>
      </w:rPr>
    </w:lvl>
    <w:lvl w:ilvl="2">
      <w:start w:val="1"/>
      <w:numFmt w:val="bullet"/>
      <w:lvlText w:val=""/>
      <w:lvlJc w:val="left"/>
      <w:pPr>
        <w:tabs>
          <w:tab w:val="num" w:pos="2131"/>
        </w:tabs>
        <w:ind w:left="2131" w:hanging="360"/>
      </w:pPr>
      <w:rPr>
        <w:rFonts w:ascii="Wingdings" w:hAnsi="Wingdings" w:cs="Wingdings" w:hint="default"/>
      </w:rPr>
    </w:lvl>
    <w:lvl w:ilvl="3">
      <w:start w:val="1"/>
      <w:numFmt w:val="bullet"/>
      <w:lvlText w:val=""/>
      <w:lvlJc w:val="left"/>
      <w:pPr>
        <w:tabs>
          <w:tab w:val="num" w:pos="2851"/>
        </w:tabs>
        <w:ind w:left="2851" w:hanging="360"/>
      </w:pPr>
      <w:rPr>
        <w:rFonts w:ascii="Symbol" w:hAnsi="Symbol" w:cs="Symbol" w:hint="default"/>
      </w:rPr>
    </w:lvl>
    <w:lvl w:ilvl="4">
      <w:start w:val="1"/>
      <w:numFmt w:val="bullet"/>
      <w:lvlText w:val="o"/>
      <w:lvlJc w:val="left"/>
      <w:pPr>
        <w:tabs>
          <w:tab w:val="num" w:pos="3571"/>
        </w:tabs>
        <w:ind w:left="3571" w:hanging="360"/>
      </w:pPr>
      <w:rPr>
        <w:rFonts w:ascii="Courier New" w:hAnsi="Courier New" w:cs="Courier New" w:hint="default"/>
      </w:rPr>
    </w:lvl>
    <w:lvl w:ilvl="5">
      <w:start w:val="1"/>
      <w:numFmt w:val="bullet"/>
      <w:lvlText w:val=""/>
      <w:lvlJc w:val="left"/>
      <w:pPr>
        <w:tabs>
          <w:tab w:val="num" w:pos="4291"/>
        </w:tabs>
        <w:ind w:left="4291" w:hanging="360"/>
      </w:pPr>
      <w:rPr>
        <w:rFonts w:ascii="Wingdings" w:hAnsi="Wingdings" w:cs="Wingdings" w:hint="default"/>
      </w:rPr>
    </w:lvl>
    <w:lvl w:ilvl="6">
      <w:start w:val="1"/>
      <w:numFmt w:val="bullet"/>
      <w:lvlText w:val=""/>
      <w:lvlJc w:val="left"/>
      <w:pPr>
        <w:tabs>
          <w:tab w:val="num" w:pos="5011"/>
        </w:tabs>
        <w:ind w:left="5011" w:hanging="360"/>
      </w:pPr>
      <w:rPr>
        <w:rFonts w:ascii="Symbol" w:hAnsi="Symbol" w:cs="Symbol" w:hint="default"/>
      </w:rPr>
    </w:lvl>
    <w:lvl w:ilvl="7">
      <w:start w:val="1"/>
      <w:numFmt w:val="bullet"/>
      <w:lvlText w:val="o"/>
      <w:lvlJc w:val="left"/>
      <w:pPr>
        <w:tabs>
          <w:tab w:val="num" w:pos="5731"/>
        </w:tabs>
        <w:ind w:left="5731" w:hanging="360"/>
      </w:pPr>
      <w:rPr>
        <w:rFonts w:ascii="Courier New" w:hAnsi="Courier New" w:cs="Courier New" w:hint="default"/>
      </w:rPr>
    </w:lvl>
    <w:lvl w:ilvl="8">
      <w:start w:val="1"/>
      <w:numFmt w:val="bullet"/>
      <w:lvlText w:val=""/>
      <w:lvlJc w:val="left"/>
      <w:pPr>
        <w:tabs>
          <w:tab w:val="num" w:pos="6451"/>
        </w:tabs>
        <w:ind w:left="6451" w:hanging="360"/>
      </w:pPr>
      <w:rPr>
        <w:rFonts w:ascii="Wingdings" w:hAnsi="Wingdings" w:cs="Wingdings" w:hint="default"/>
      </w:rPr>
    </w:lvl>
  </w:abstractNum>
  <w:num w:numId="1">
    <w:abstractNumId w:val="9"/>
  </w:num>
  <w:num w:numId="2">
    <w:abstractNumId w:val="4"/>
  </w:num>
  <w:num w:numId="3">
    <w:abstractNumId w:val="1"/>
  </w:num>
  <w:num w:numId="4">
    <w:abstractNumId w:val="8"/>
  </w:num>
  <w:num w:numId="5">
    <w:abstractNumId w:val="10"/>
  </w:num>
  <w:num w:numId="6">
    <w:abstractNumId w:val="12"/>
  </w:num>
  <w:num w:numId="7">
    <w:abstractNumId w:val="6"/>
  </w:num>
  <w:num w:numId="8">
    <w:abstractNumId w:val="3"/>
  </w:num>
  <w:num w:numId="9">
    <w:abstractNumId w:val="2"/>
  </w:num>
  <w:num w:numId="10">
    <w:abstractNumId w:val="11"/>
  </w:num>
  <w:num w:numId="11">
    <w:abstractNumId w:val="5"/>
  </w:num>
  <w:num w:numId="12">
    <w:abstractNumId w:val="7"/>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hdrShapeDefaults>
    <o:shapedefaults v:ext="edit" spidmax="18434"/>
  </w:hdrShapeDefaults>
  <w:footnotePr>
    <w:footnote w:id="-1"/>
    <w:footnote w:id="0"/>
  </w:footnotePr>
  <w:endnotePr>
    <w:endnote w:id="-1"/>
    <w:endnote w:id="0"/>
  </w:endnotePr>
  <w:compat>
    <w:useFELayout/>
  </w:compat>
  <w:rsids>
    <w:rsidRoot w:val="00843001"/>
    <w:rsid w:val="001C5CE4"/>
    <w:rsid w:val="00233D4A"/>
    <w:rsid w:val="002552AC"/>
    <w:rsid w:val="003D784C"/>
    <w:rsid w:val="00427BCD"/>
    <w:rsid w:val="004F18CF"/>
    <w:rsid w:val="00503008"/>
    <w:rsid w:val="005772F1"/>
    <w:rsid w:val="006104A3"/>
    <w:rsid w:val="006226AE"/>
    <w:rsid w:val="007948AD"/>
    <w:rsid w:val="007D47FF"/>
    <w:rsid w:val="00803FF4"/>
    <w:rsid w:val="0083094A"/>
    <w:rsid w:val="00843001"/>
    <w:rsid w:val="00870AD5"/>
    <w:rsid w:val="00887C09"/>
    <w:rsid w:val="008D0F76"/>
    <w:rsid w:val="00911414"/>
    <w:rsid w:val="009465D5"/>
    <w:rsid w:val="00951822"/>
    <w:rsid w:val="00992E71"/>
    <w:rsid w:val="00E554AC"/>
    <w:rsid w:val="00EA672D"/>
    <w:rsid w:val="00F67C7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7FF"/>
  </w:style>
  <w:style w:type="paragraph" w:styleId="Titre1">
    <w:name w:val="heading 1"/>
    <w:basedOn w:val="Stylepardfaut"/>
    <w:rsid w:val="00843001"/>
    <w:pPr>
      <w:keepNext/>
      <w:keepLines/>
      <w:spacing w:before="480"/>
      <w:outlineLvl w:val="0"/>
    </w:pPr>
    <w:rPr>
      <w:rFonts w:ascii="Cambria" w:hAnsi="Cambria"/>
      <w:b/>
      <w:bCs/>
      <w:color w:val="365F91"/>
      <w:sz w:val="28"/>
      <w:szCs w:val="25"/>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pardfaut">
    <w:name w:val="Style par défaut"/>
    <w:rsid w:val="00843001"/>
    <w:pPr>
      <w:suppressAutoHyphens/>
      <w:spacing w:after="0" w:line="100" w:lineRule="atLeast"/>
    </w:pPr>
    <w:rPr>
      <w:rFonts w:ascii="Corbel" w:eastAsia="SimSun" w:hAnsi="Corbel" w:cs="Corbel"/>
      <w:color w:val="000000"/>
      <w:sz w:val="24"/>
      <w:szCs w:val="24"/>
      <w:lang w:eastAsia="en-US"/>
    </w:rPr>
  </w:style>
  <w:style w:type="character" w:customStyle="1" w:styleId="LienInternet">
    <w:name w:val="Lien Internet"/>
    <w:basedOn w:val="Policepardfaut"/>
    <w:rsid w:val="00843001"/>
    <w:rPr>
      <w:color w:val="0000FF"/>
      <w:u w:val="single"/>
    </w:rPr>
  </w:style>
  <w:style w:type="character" w:customStyle="1" w:styleId="PieddepageCar">
    <w:name w:val="Pied de page Car"/>
    <w:basedOn w:val="Policepardfaut"/>
    <w:uiPriority w:val="99"/>
    <w:rsid w:val="00843001"/>
    <w:rPr>
      <w:rFonts w:ascii="Times New Roman" w:eastAsia="SimSun" w:hAnsi="Times New Roman" w:cs="Mangal"/>
      <w:sz w:val="24"/>
      <w:szCs w:val="24"/>
      <w:lang w:eastAsia="hi-IN" w:bidi="hi-IN"/>
    </w:rPr>
  </w:style>
  <w:style w:type="character" w:styleId="Numrodepage">
    <w:name w:val="page number"/>
    <w:basedOn w:val="Policepardfaut"/>
    <w:rsid w:val="00843001"/>
  </w:style>
  <w:style w:type="character" w:customStyle="1" w:styleId="TextedebullesCar">
    <w:name w:val="Texte de bulles Car"/>
    <w:basedOn w:val="Policepardfaut"/>
    <w:rsid w:val="00843001"/>
    <w:rPr>
      <w:rFonts w:ascii="Tahoma" w:eastAsia="SimSun" w:hAnsi="Tahoma" w:cs="Mangal"/>
      <w:sz w:val="16"/>
      <w:szCs w:val="14"/>
      <w:lang w:eastAsia="hi-IN" w:bidi="hi-IN"/>
    </w:rPr>
  </w:style>
  <w:style w:type="character" w:customStyle="1" w:styleId="Titre1Car">
    <w:name w:val="Titre 1 Car"/>
    <w:basedOn w:val="Policepardfaut"/>
    <w:rsid w:val="00843001"/>
    <w:rPr>
      <w:rFonts w:ascii="Cambria" w:hAnsi="Cambria"/>
      <w:b/>
      <w:bCs/>
      <w:color w:val="365F91"/>
      <w:sz w:val="28"/>
      <w:szCs w:val="25"/>
      <w:lang w:eastAsia="hi-IN" w:bidi="hi-IN"/>
    </w:rPr>
  </w:style>
  <w:style w:type="character" w:customStyle="1" w:styleId="ListLabel1">
    <w:name w:val="ListLabel 1"/>
    <w:rsid w:val="00843001"/>
    <w:rPr>
      <w:rFonts w:cs="OpenSymbol"/>
    </w:rPr>
  </w:style>
  <w:style w:type="character" w:customStyle="1" w:styleId="ListLabel2">
    <w:name w:val="ListLabel 2"/>
    <w:rsid w:val="00843001"/>
    <w:rPr>
      <w:color w:val="00000A"/>
    </w:rPr>
  </w:style>
  <w:style w:type="character" w:customStyle="1" w:styleId="ListLabel3">
    <w:name w:val="ListLabel 3"/>
    <w:rsid w:val="00843001"/>
    <w:rPr>
      <w:rFonts w:cs="Courier New"/>
    </w:rPr>
  </w:style>
  <w:style w:type="character" w:customStyle="1" w:styleId="ListLabel4">
    <w:name w:val="ListLabel 4"/>
    <w:rsid w:val="00843001"/>
    <w:rPr>
      <w:rFonts w:eastAsia="Times New Roman" w:cs="Times New Roman"/>
    </w:rPr>
  </w:style>
  <w:style w:type="character" w:customStyle="1" w:styleId="ListLabel5">
    <w:name w:val="ListLabel 5"/>
    <w:rsid w:val="00843001"/>
    <w:rPr>
      <w:rFonts w:cs="Symbol"/>
    </w:rPr>
  </w:style>
  <w:style w:type="character" w:customStyle="1" w:styleId="ListLabel6">
    <w:name w:val="ListLabel 6"/>
    <w:rsid w:val="00843001"/>
    <w:rPr>
      <w:rFonts w:cs="Wingdings"/>
      <w:color w:val="00000A"/>
    </w:rPr>
  </w:style>
  <w:style w:type="character" w:customStyle="1" w:styleId="ListLabel7">
    <w:name w:val="ListLabel 7"/>
    <w:rsid w:val="00843001"/>
    <w:rPr>
      <w:rFonts w:cs="Courier New"/>
    </w:rPr>
  </w:style>
  <w:style w:type="character" w:customStyle="1" w:styleId="ListLabel8">
    <w:name w:val="ListLabel 8"/>
    <w:rsid w:val="00843001"/>
    <w:rPr>
      <w:rFonts w:cs="Wingdings"/>
    </w:rPr>
  </w:style>
  <w:style w:type="character" w:customStyle="1" w:styleId="Sautdindex">
    <w:name w:val="Saut d'index"/>
    <w:rsid w:val="00843001"/>
  </w:style>
  <w:style w:type="paragraph" w:styleId="Titre">
    <w:name w:val="Title"/>
    <w:basedOn w:val="Stylepardfaut"/>
    <w:next w:val="Corpsdetexte"/>
    <w:rsid w:val="00843001"/>
    <w:pPr>
      <w:keepNext/>
      <w:spacing w:before="240" w:after="120"/>
    </w:pPr>
    <w:rPr>
      <w:rFonts w:ascii="Arial" w:eastAsia="Microsoft YaHei" w:hAnsi="Arial" w:cs="Lucida Sans"/>
      <w:sz w:val="28"/>
      <w:szCs w:val="28"/>
    </w:rPr>
  </w:style>
  <w:style w:type="paragraph" w:styleId="Corpsdetexte">
    <w:name w:val="Body Text"/>
    <w:basedOn w:val="Stylepardfaut"/>
    <w:rsid w:val="00843001"/>
    <w:pPr>
      <w:spacing w:after="120"/>
    </w:pPr>
  </w:style>
  <w:style w:type="paragraph" w:styleId="Liste">
    <w:name w:val="List"/>
    <w:basedOn w:val="Corpsdetexte"/>
    <w:rsid w:val="00843001"/>
    <w:rPr>
      <w:rFonts w:cs="Lucida Sans"/>
    </w:rPr>
  </w:style>
  <w:style w:type="paragraph" w:styleId="Lgende">
    <w:name w:val="caption"/>
    <w:basedOn w:val="Stylepardfaut"/>
    <w:rsid w:val="00843001"/>
    <w:pPr>
      <w:suppressLineNumbers/>
      <w:spacing w:before="120" w:after="120"/>
    </w:pPr>
    <w:rPr>
      <w:rFonts w:cs="Lucida Sans"/>
      <w:i/>
      <w:iCs/>
    </w:rPr>
  </w:style>
  <w:style w:type="paragraph" w:customStyle="1" w:styleId="Index">
    <w:name w:val="Index"/>
    <w:basedOn w:val="Stylepardfaut"/>
    <w:rsid w:val="00843001"/>
    <w:pPr>
      <w:suppressLineNumbers/>
    </w:pPr>
    <w:rPr>
      <w:rFonts w:cs="Lucida Sans"/>
    </w:rPr>
  </w:style>
  <w:style w:type="paragraph" w:styleId="Pieddepage">
    <w:name w:val="footer"/>
    <w:basedOn w:val="Stylepardfaut"/>
    <w:uiPriority w:val="99"/>
    <w:rsid w:val="00843001"/>
    <w:pPr>
      <w:suppressLineNumbers/>
      <w:tabs>
        <w:tab w:val="center" w:pos="4819"/>
        <w:tab w:val="right" w:pos="9638"/>
      </w:tabs>
    </w:pPr>
  </w:style>
  <w:style w:type="paragraph" w:customStyle="1" w:styleId="Bleu">
    <w:name w:val="Bleu"/>
    <w:basedOn w:val="Stylepardfaut"/>
    <w:rsid w:val="00843001"/>
    <w:rPr>
      <w:b/>
      <w:bCs/>
      <w:color w:val="0084D1"/>
      <w:u w:val="single"/>
    </w:rPr>
  </w:style>
  <w:style w:type="paragraph" w:styleId="Textedebulles">
    <w:name w:val="Balloon Text"/>
    <w:basedOn w:val="Stylepardfaut"/>
    <w:rsid w:val="00843001"/>
    <w:rPr>
      <w:rFonts w:ascii="Tahoma" w:hAnsi="Tahoma"/>
      <w:sz w:val="16"/>
      <w:szCs w:val="14"/>
    </w:rPr>
  </w:style>
  <w:style w:type="paragraph" w:styleId="Paragraphedeliste">
    <w:name w:val="List Paragraph"/>
    <w:basedOn w:val="Stylepardfaut"/>
    <w:rsid w:val="00843001"/>
    <w:pPr>
      <w:ind w:left="720"/>
      <w:contextualSpacing/>
    </w:pPr>
    <w:rPr>
      <w:sz w:val="21"/>
      <w:szCs w:val="21"/>
    </w:rPr>
  </w:style>
  <w:style w:type="paragraph" w:customStyle="1" w:styleId="Titredetabledesmatires">
    <w:name w:val="Titre de table des matières"/>
    <w:basedOn w:val="Titre1"/>
    <w:rsid w:val="00843001"/>
    <w:pPr>
      <w:suppressAutoHyphens w:val="0"/>
      <w:spacing w:line="276" w:lineRule="auto"/>
    </w:pPr>
    <w:rPr>
      <w:szCs w:val="28"/>
    </w:rPr>
  </w:style>
  <w:style w:type="paragraph" w:customStyle="1" w:styleId="Tabledesmatiresniveau1">
    <w:name w:val="Table des matières niveau 1"/>
    <w:basedOn w:val="Stylepardfaut"/>
    <w:rsid w:val="00843001"/>
    <w:pPr>
      <w:spacing w:after="100"/>
    </w:pPr>
    <w:rPr>
      <w:sz w:val="21"/>
      <w:szCs w:val="21"/>
    </w:rPr>
  </w:style>
  <w:style w:type="paragraph" w:customStyle="1" w:styleId="Contenudecadre">
    <w:name w:val="Contenu de cadre"/>
    <w:basedOn w:val="Corpsdetexte"/>
    <w:rsid w:val="00843001"/>
  </w:style>
  <w:style w:type="character" w:styleId="Lienhypertexte">
    <w:name w:val="Hyperlink"/>
    <w:basedOn w:val="Policepardfaut"/>
    <w:uiPriority w:val="99"/>
    <w:unhideWhenUsed/>
    <w:rsid w:val="009465D5"/>
    <w:rPr>
      <w:color w:val="0000FF" w:themeColor="hyperlink"/>
      <w:u w:val="single"/>
    </w:rPr>
  </w:style>
  <w:style w:type="character" w:styleId="Lienhypertextesuivivisit">
    <w:name w:val="FollowedHyperlink"/>
    <w:basedOn w:val="Policepardfaut"/>
    <w:uiPriority w:val="99"/>
    <w:semiHidden/>
    <w:unhideWhenUsed/>
    <w:rsid w:val="00233D4A"/>
    <w:rPr>
      <w:color w:val="800080" w:themeColor="followedHyperlink"/>
      <w:u w:val="single"/>
    </w:rPr>
  </w:style>
  <w:style w:type="paragraph" w:styleId="En-tte">
    <w:name w:val="header"/>
    <w:basedOn w:val="Normal"/>
    <w:link w:val="En-tteCar"/>
    <w:uiPriority w:val="99"/>
    <w:semiHidden/>
    <w:unhideWhenUsed/>
    <w:rsid w:val="00233D4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33D4A"/>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elisha@ville-roubaix.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duscol.education.fr/cid99750/epi.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gouv.fr/pid285/bulletin_officiel.html?cid_bo=10353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duscol.education.fr/cid47920/programme-previsionnel-des-actions-educatives.html" TargetMode="External"/><Relationship Id="rId4" Type="http://schemas.openxmlformats.org/officeDocument/2006/relationships/settings" Target="settings.xml"/><Relationship Id="rId9" Type="http://schemas.openxmlformats.org/officeDocument/2006/relationships/hyperlink" Target="http://www.ville-roubaix.fr/fileadmin/user_upload/2.PRATIQUE/0.Education/PDF/Espace-ressources-secondaire/2018-2019/livret_citoyennet%C3%A9_2018-2019.pdf"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FAF953-8C1F-470F-8DA3-6B3B7D0FA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1892</Words>
  <Characters>10408</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zeggagha</dc:creator>
  <cp:lastModifiedBy>zeggagha</cp:lastModifiedBy>
  <cp:revision>8</cp:revision>
  <cp:lastPrinted>2017-04-13T10:05:00Z</cp:lastPrinted>
  <dcterms:created xsi:type="dcterms:W3CDTF">2018-02-28T11:38:00Z</dcterms:created>
  <dcterms:modified xsi:type="dcterms:W3CDTF">2018-04-27T15:14:00Z</dcterms:modified>
</cp:coreProperties>
</file>