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3B" w:rsidRPr="00CA71EC" w:rsidRDefault="0059193B" w:rsidP="00CA71EC">
      <w:pPr>
        <w:spacing w:after="0" w:line="240" w:lineRule="auto"/>
        <w:rPr>
          <w:rFonts w:ascii="Arial" w:eastAsia="Times New Roman" w:hAnsi="Arial" w:cs="Arial"/>
          <w:b/>
          <w:color w:val="000080"/>
          <w:sz w:val="36"/>
          <w:szCs w:val="36"/>
          <w:lang w:eastAsia="fr-FR"/>
        </w:rPr>
      </w:pPr>
      <w:r w:rsidRPr="00CA71EC">
        <w:rPr>
          <w:rFonts w:ascii="Arial" w:eastAsia="Times New Roman" w:hAnsi="Arial" w:cs="Arial"/>
          <w:b/>
          <w:color w:val="000080"/>
          <w:sz w:val="36"/>
          <w:szCs w:val="36"/>
          <w:lang w:eastAsia="fr-FR"/>
        </w:rPr>
        <w:t>Prévisionnel</w:t>
      </w:r>
      <w:r w:rsidR="00F83D82">
        <w:rPr>
          <w:rFonts w:ascii="Arial" w:eastAsia="Times New Roman" w:hAnsi="Arial" w:cs="Arial"/>
          <w:b/>
          <w:color w:val="000080"/>
          <w:sz w:val="36"/>
          <w:szCs w:val="36"/>
          <w:lang w:eastAsia="fr-FR"/>
        </w:rPr>
        <w:t xml:space="preserve"> 2019</w:t>
      </w:r>
    </w:p>
    <w:p w:rsidR="0059193B" w:rsidRPr="00CA71EC" w:rsidRDefault="0059193B" w:rsidP="00CA71EC">
      <w:pPr>
        <w:tabs>
          <w:tab w:val="left" w:pos="3990"/>
        </w:tabs>
        <w:spacing w:after="0" w:line="240" w:lineRule="auto"/>
        <w:rPr>
          <w:rFonts w:ascii="Arial" w:eastAsia="Times New Roman" w:hAnsi="Arial" w:cs="Arial"/>
          <w:b/>
          <w:color w:val="000080"/>
          <w:sz w:val="16"/>
          <w:szCs w:val="16"/>
          <w:lang w:eastAsia="fr-FR"/>
        </w:rPr>
      </w:pPr>
      <w:r w:rsidRPr="00CA71EC">
        <w:rPr>
          <w:rFonts w:ascii="Arial" w:eastAsia="Times New Roman" w:hAnsi="Arial" w:cs="Arial"/>
          <w:b/>
          <w:color w:val="000080"/>
          <w:sz w:val="36"/>
          <w:szCs w:val="36"/>
          <w:lang w:eastAsia="fr-FR"/>
        </w:rPr>
        <w:tab/>
      </w:r>
    </w:p>
    <w:p w:rsidR="0059193B" w:rsidRPr="00CA71EC" w:rsidRDefault="00CA71EC" w:rsidP="00CA71EC">
      <w:pPr>
        <w:spacing w:after="0" w:line="240" w:lineRule="auto"/>
        <w:rPr>
          <w:rFonts w:ascii="Arial" w:eastAsia="Times New Roman" w:hAnsi="Arial" w:cs="Arial"/>
          <w:b/>
          <w:color w:val="000080"/>
          <w:sz w:val="36"/>
          <w:szCs w:val="36"/>
          <w:u w:val="single"/>
          <w:lang w:eastAsia="fr-FR"/>
        </w:rPr>
      </w:pPr>
      <w:r>
        <w:rPr>
          <w:rFonts w:ascii="Arial" w:eastAsia="Times New Roman" w:hAnsi="Arial" w:cs="Arial"/>
          <w:b/>
          <w:color w:val="000080"/>
          <w:sz w:val="36"/>
          <w:szCs w:val="36"/>
          <w:u w:val="single"/>
          <w:lang w:eastAsia="fr-FR"/>
        </w:rPr>
        <w:t xml:space="preserve">Projet Associatif </w:t>
      </w:r>
      <w:r w:rsidR="0059193B" w:rsidRPr="00CA71EC">
        <w:rPr>
          <w:rFonts w:ascii="Arial" w:eastAsia="Times New Roman" w:hAnsi="Arial" w:cs="Arial"/>
          <w:b/>
          <w:color w:val="000080"/>
          <w:sz w:val="36"/>
          <w:szCs w:val="36"/>
          <w:u w:val="single"/>
          <w:lang w:eastAsia="fr-FR"/>
        </w:rPr>
        <w:t>de l’Association</w:t>
      </w:r>
    </w:p>
    <w:p w:rsidR="0059193B" w:rsidRDefault="0059193B" w:rsidP="0059193B">
      <w:pPr>
        <w:spacing w:after="0" w:line="240" w:lineRule="auto"/>
        <w:jc w:val="center"/>
        <w:rPr>
          <w:rFonts w:ascii="Arial" w:eastAsia="Times New Roman" w:hAnsi="Arial" w:cs="Arial"/>
          <w:i/>
          <w:sz w:val="25"/>
          <w:szCs w:val="25"/>
          <w:lang w:eastAsia="fr-FR"/>
        </w:rPr>
      </w:pPr>
    </w:p>
    <w:p w:rsidR="0059193B" w:rsidRDefault="0059193B" w:rsidP="0059193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CA71EC" w:rsidRDefault="00CA71EC" w:rsidP="00CA71EC">
      <w:pPr>
        <w:spacing w:after="0" w:line="240" w:lineRule="auto"/>
        <w:rPr>
          <w:rFonts w:ascii="Arial" w:eastAsia="Times New Roman" w:hAnsi="Arial" w:cs="Arial"/>
          <w:i/>
          <w:color w:val="000080"/>
          <w:lang w:eastAsia="fr-FR"/>
        </w:rPr>
      </w:pPr>
      <w:r>
        <w:rPr>
          <w:rFonts w:ascii="Arial" w:eastAsia="Times New Roman" w:hAnsi="Arial" w:cs="Arial"/>
          <w:i/>
          <w:color w:val="000080"/>
          <w:lang w:eastAsia="fr-FR"/>
        </w:rPr>
        <w:t xml:space="preserve">Description </w:t>
      </w:r>
      <w:r w:rsidR="00F83D82">
        <w:rPr>
          <w:rFonts w:ascii="Arial" w:eastAsia="Times New Roman" w:hAnsi="Arial" w:cs="Arial"/>
          <w:i/>
          <w:color w:val="000080"/>
          <w:lang w:eastAsia="fr-FR"/>
        </w:rPr>
        <w:t xml:space="preserve">détaillée </w:t>
      </w:r>
      <w:r>
        <w:rPr>
          <w:rFonts w:ascii="Arial" w:eastAsia="Times New Roman" w:hAnsi="Arial" w:cs="Arial"/>
          <w:i/>
          <w:color w:val="000080"/>
          <w:lang w:eastAsia="fr-FR"/>
        </w:rPr>
        <w:t>des</w:t>
      </w:r>
      <w:r w:rsidRPr="009009F2">
        <w:rPr>
          <w:rFonts w:ascii="Arial" w:eastAsia="Times New Roman" w:hAnsi="Arial" w:cs="Arial"/>
          <w:i/>
          <w:color w:val="000080"/>
          <w:lang w:eastAsia="fr-FR"/>
        </w:rPr>
        <w:t xml:space="preserve"> </w:t>
      </w:r>
      <w:r w:rsidR="00F83D82">
        <w:rPr>
          <w:rFonts w:ascii="Arial" w:eastAsia="Times New Roman" w:hAnsi="Arial" w:cs="Arial"/>
          <w:i/>
          <w:color w:val="000080"/>
          <w:lang w:eastAsia="fr-FR"/>
        </w:rPr>
        <w:t xml:space="preserve">permanences, </w:t>
      </w:r>
      <w:r w:rsidRPr="009009F2">
        <w:rPr>
          <w:rFonts w:ascii="Arial" w:eastAsia="Times New Roman" w:hAnsi="Arial" w:cs="Arial"/>
          <w:i/>
          <w:color w:val="000080"/>
          <w:lang w:eastAsia="fr-FR"/>
        </w:rPr>
        <w:t>action</w:t>
      </w:r>
      <w:r w:rsidR="00876A89">
        <w:rPr>
          <w:rFonts w:ascii="Arial" w:eastAsia="Times New Roman" w:hAnsi="Arial" w:cs="Arial"/>
          <w:i/>
          <w:color w:val="000080"/>
          <w:lang w:eastAsia="fr-FR"/>
        </w:rPr>
        <w:t>s, projets prévus en 201</w:t>
      </w:r>
      <w:r w:rsidR="00F83D82">
        <w:rPr>
          <w:rFonts w:ascii="Arial" w:eastAsia="Times New Roman" w:hAnsi="Arial" w:cs="Arial"/>
          <w:i/>
          <w:color w:val="000080"/>
          <w:lang w:eastAsia="fr-FR"/>
        </w:rPr>
        <w:t>9</w:t>
      </w:r>
    </w:p>
    <w:p w:rsidR="00876A89" w:rsidRDefault="00876A89" w:rsidP="00CA71EC">
      <w:pPr>
        <w:spacing w:after="0" w:line="240" w:lineRule="auto"/>
        <w:rPr>
          <w:rFonts w:ascii="Arial" w:eastAsia="Times New Roman" w:hAnsi="Arial" w:cs="Arial"/>
          <w:i/>
          <w:color w:val="000080"/>
          <w:lang w:eastAsia="fr-FR"/>
        </w:rPr>
      </w:pPr>
    </w:p>
    <w:p w:rsidR="00876A89" w:rsidRDefault="00876A89" w:rsidP="00CA71EC">
      <w:pPr>
        <w:spacing w:after="0" w:line="240" w:lineRule="auto"/>
        <w:rPr>
          <w:rFonts w:ascii="Arial" w:eastAsia="Times New Roman" w:hAnsi="Arial" w:cs="Arial"/>
          <w:i/>
          <w:color w:val="000080"/>
          <w:lang w:eastAsia="fr-FR"/>
        </w:rPr>
      </w:pPr>
    </w:p>
    <w:p w:rsidR="0082736B" w:rsidRDefault="006F3E78">
      <w:r>
        <w:t>Objectifs généraux et opérationnels</w:t>
      </w:r>
    </w:p>
    <w:p w:rsidR="006F3E78" w:rsidRDefault="006F3E78">
      <w:r>
        <w:t>Motivation</w:t>
      </w:r>
      <w:bookmarkStart w:id="0" w:name="_GoBack"/>
      <w:bookmarkEnd w:id="0"/>
    </w:p>
    <w:p w:rsidR="006F3E78" w:rsidRDefault="006F3E78">
      <w:r>
        <w:t>Public</w:t>
      </w:r>
    </w:p>
    <w:p w:rsidR="006F3E78" w:rsidRDefault="006F3E78">
      <w:r>
        <w:t>Actions</w:t>
      </w:r>
    </w:p>
    <w:p w:rsidR="006F3E78" w:rsidRDefault="006F3E78">
      <w:r>
        <w:t>Moyens humains et financiers</w:t>
      </w:r>
    </w:p>
    <w:p w:rsidR="006F3E78" w:rsidRDefault="006F3E78">
      <w:r>
        <w:t>Planning et lieux</w:t>
      </w:r>
    </w:p>
    <w:p w:rsidR="006F3E78" w:rsidRDefault="006F3E78">
      <w:r>
        <w:t>Partenariats</w:t>
      </w:r>
    </w:p>
    <w:p w:rsidR="006F3E78" w:rsidRDefault="006F3E78">
      <w:r>
        <w:t>Evaluation…</w:t>
      </w:r>
    </w:p>
    <w:sectPr w:rsidR="006F3E78" w:rsidSect="0003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103E1"/>
    <w:multiLevelType w:val="multilevel"/>
    <w:tmpl w:val="4CC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93B"/>
    <w:rsid w:val="002A19CD"/>
    <w:rsid w:val="0059193B"/>
    <w:rsid w:val="006F3E78"/>
    <w:rsid w:val="0082736B"/>
    <w:rsid w:val="00876A89"/>
    <w:rsid w:val="00CA71EC"/>
    <w:rsid w:val="00CF7630"/>
    <w:rsid w:val="00E37540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DF2D-C485-4780-916F-D66B538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3B"/>
  </w:style>
  <w:style w:type="paragraph" w:styleId="Titre2">
    <w:name w:val="heading 2"/>
    <w:basedOn w:val="Normal"/>
    <w:link w:val="Titre2Car"/>
    <w:uiPriority w:val="9"/>
    <w:qFormat/>
    <w:rsid w:val="00876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6A8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stitre">
    <w:name w:val="sstitre"/>
    <w:basedOn w:val="Normal"/>
    <w:rsid w:val="008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fouquetc</dc:creator>
  <cp:lastModifiedBy>CLAIRE FOUQUET - MURAIL</cp:lastModifiedBy>
  <cp:revision>6</cp:revision>
  <dcterms:created xsi:type="dcterms:W3CDTF">2016-07-30T10:04:00Z</dcterms:created>
  <dcterms:modified xsi:type="dcterms:W3CDTF">2018-06-14T16:27:00Z</dcterms:modified>
</cp:coreProperties>
</file>