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79410" w14:textId="77777777" w:rsidR="0047297D" w:rsidRPr="00E025D9" w:rsidRDefault="00993069" w:rsidP="0006373E">
      <w:pPr>
        <w:pStyle w:val="Titre"/>
        <w:spacing w:before="240" w:after="120"/>
        <w:rPr>
          <w:rFonts w:cs="Calibri"/>
          <w:color w:val="EE6767"/>
        </w:rPr>
      </w:pPr>
      <w:r w:rsidRPr="00E025D9">
        <w:rPr>
          <w:rFonts w:cs="Calibri"/>
          <w:color w:val="EE6767"/>
        </w:rPr>
        <w:t>action</w:t>
      </w:r>
      <w:r w:rsidR="0006373E" w:rsidRPr="00E025D9">
        <w:rPr>
          <w:rFonts w:cs="Calibri"/>
          <w:color w:val="EE6767"/>
        </w:rPr>
        <w:t xml:space="preserve"> </w:t>
      </w:r>
      <w:r w:rsidR="00425272" w:rsidRPr="00E025D9">
        <w:rPr>
          <w:rFonts w:cs="Calibri"/>
          <w:color w:val="EE6767"/>
        </w:rPr>
        <w:t>« </w:t>
      </w:r>
      <w:r w:rsidR="00C5273B" w:rsidRPr="00E025D9">
        <w:rPr>
          <w:rFonts w:cs="Calibri"/>
          <w:color w:val="EE6767"/>
        </w:rPr>
        <w:t>écoles, collèges, lycées à identité remarquable</w:t>
      </w:r>
      <w:r w:rsidR="009E6365" w:rsidRPr="00E025D9">
        <w:rPr>
          <w:rFonts w:cs="Calibri"/>
          <w:color w:val="EE6767"/>
        </w:rPr>
        <w:t> »</w:t>
      </w:r>
    </w:p>
    <w:p w14:paraId="0C5A00EE" w14:textId="77777777" w:rsidR="0047297D" w:rsidRPr="00E025D9" w:rsidRDefault="0047297D" w:rsidP="0047297D">
      <w:pPr>
        <w:pStyle w:val="Corpsdetexte"/>
        <w:jc w:val="center"/>
        <w:rPr>
          <w:rFonts w:ascii="Calibri" w:hAnsi="Calibri" w:cs="Calibri"/>
          <w:b/>
          <w:color w:val="696969" w:themeColor="text1"/>
          <w:sz w:val="24"/>
          <w:szCs w:val="24"/>
        </w:rPr>
      </w:pPr>
      <w:r w:rsidRPr="00E025D9">
        <w:rPr>
          <w:rFonts w:ascii="Calibri" w:hAnsi="Calibri" w:cs="Calibri"/>
          <w:b/>
          <w:color w:val="696969" w:themeColor="text1"/>
          <w:sz w:val="24"/>
          <w:szCs w:val="24"/>
        </w:rPr>
        <w:t>À destination des écoles, collèges et lycées de la Cité éducative de Roubaix</w:t>
      </w:r>
    </w:p>
    <w:p w14:paraId="759EA821" w14:textId="77777777" w:rsidR="00DE2867" w:rsidRDefault="00DE2867" w:rsidP="00A55D97">
      <w:pPr>
        <w:rPr>
          <w:rFonts w:ascii="Calibri" w:eastAsia="SimSun" w:hAnsi="Calibri" w:cs="Calibri"/>
          <w:b/>
          <w:bCs/>
          <w:color w:val="EE6767"/>
          <w:sz w:val="22"/>
          <w:szCs w:val="20"/>
          <w:lang w:bidi="hi-IN"/>
        </w:rPr>
      </w:pPr>
    </w:p>
    <w:p w14:paraId="1C155DEF" w14:textId="51AED567" w:rsidR="007F58BA" w:rsidRPr="005C5147" w:rsidRDefault="007F58BA" w:rsidP="007F58BA">
      <w:pPr>
        <w:jc w:val="center"/>
        <w:rPr>
          <w:rFonts w:ascii="Calibri" w:hAnsi="Calibri" w:cs="Calibri"/>
          <w:b/>
          <w:color w:val="28348B" w:themeColor="text2"/>
          <w:sz w:val="28"/>
          <w:szCs w:val="22"/>
        </w:rPr>
      </w:pPr>
      <w:r w:rsidRPr="005C5147">
        <w:rPr>
          <w:rFonts w:ascii="Calibri" w:hAnsi="Calibri" w:cs="Calibri"/>
          <w:b/>
          <w:color w:val="28348B" w:themeColor="text2"/>
          <w:sz w:val="28"/>
          <w:szCs w:val="22"/>
        </w:rPr>
        <w:t>Budget prévisionnel</w:t>
      </w:r>
      <w:r w:rsidR="005C5147">
        <w:rPr>
          <w:rFonts w:ascii="Calibri" w:hAnsi="Calibri" w:cs="Calibri"/>
          <w:b/>
          <w:color w:val="28348B" w:themeColor="text2"/>
          <w:sz w:val="28"/>
          <w:szCs w:val="22"/>
        </w:rPr>
        <w:t xml:space="preserve"> 2022</w:t>
      </w:r>
    </w:p>
    <w:p w14:paraId="23824915" w14:textId="77777777" w:rsidR="00B65B91" w:rsidRPr="00E025D9" w:rsidRDefault="00B65B91" w:rsidP="007F58BA">
      <w:pPr>
        <w:jc w:val="center"/>
        <w:rPr>
          <w:rFonts w:ascii="Calibri" w:hAnsi="Calibri" w:cs="Calibri"/>
          <w:color w:val="696969" w:themeColor="text1"/>
          <w:sz w:val="22"/>
          <w:szCs w:val="22"/>
        </w:rPr>
      </w:pPr>
    </w:p>
    <w:p w14:paraId="58CD4A44" w14:textId="77777777" w:rsidR="00B65B91" w:rsidRPr="00E025D9" w:rsidRDefault="00B65B91" w:rsidP="00045917">
      <w:pPr>
        <w:rPr>
          <w:rFonts w:ascii="Calibri" w:hAnsi="Calibri" w:cs="Calibri"/>
          <w:i/>
          <w:color w:val="696969" w:themeColor="text1"/>
          <w:sz w:val="22"/>
          <w:szCs w:val="22"/>
        </w:rPr>
      </w:pPr>
      <w:r w:rsidRPr="00E025D9">
        <w:rPr>
          <w:rFonts w:ascii="Calibri" w:hAnsi="Calibri" w:cs="Calibri"/>
          <w:i/>
          <w:color w:val="696969" w:themeColor="text1"/>
          <w:sz w:val="22"/>
          <w:szCs w:val="22"/>
        </w:rPr>
        <w:t>Vous devez indiquer le type d’unité (par ex. « mois » pour des personnels affectés au projet), le nombre nécessaire pour réaliser le projet, leur coût unitaire (par ex. salaire brut + charges patronales mensuel), et renseigner la colonne « coût total ». Ne pas mettre les centimes.</w:t>
      </w:r>
    </w:p>
    <w:p w14:paraId="7FE6C17D" w14:textId="77777777" w:rsidR="00B65B91" w:rsidRPr="00E025D9" w:rsidRDefault="00B65B91" w:rsidP="00045917">
      <w:pPr>
        <w:rPr>
          <w:rFonts w:ascii="Calibri" w:hAnsi="Calibri" w:cs="Calibri"/>
          <w:i/>
          <w:color w:val="696969" w:themeColor="text1"/>
          <w:sz w:val="22"/>
          <w:szCs w:val="22"/>
        </w:rPr>
      </w:pPr>
    </w:p>
    <w:p w14:paraId="56A6F947" w14:textId="2E8FF7AA" w:rsidR="00B65B91" w:rsidRPr="00E025D9" w:rsidRDefault="00B65B91" w:rsidP="00045917">
      <w:pPr>
        <w:rPr>
          <w:rFonts w:ascii="Calibri" w:hAnsi="Calibri" w:cs="Calibri"/>
          <w:b/>
          <w:iCs/>
          <w:color w:val="696969" w:themeColor="text1"/>
          <w:sz w:val="22"/>
          <w:szCs w:val="22"/>
        </w:rPr>
      </w:pPr>
      <w:r w:rsidRPr="00E025D9">
        <w:rPr>
          <w:rFonts w:ascii="Calibri" w:hAnsi="Calibri" w:cs="Calibri"/>
          <w:b/>
          <w:iCs/>
          <w:color w:val="696969" w:themeColor="text1"/>
          <w:sz w:val="22"/>
          <w:szCs w:val="22"/>
        </w:rPr>
        <w:t xml:space="preserve">Dans la rubrique « autres financeurs », vous devez obligatoirement mentionner tous les cofinancements. </w:t>
      </w:r>
    </w:p>
    <w:p w14:paraId="5299E07B" w14:textId="77777777" w:rsidR="00B65B91" w:rsidRPr="00E025D9" w:rsidRDefault="00B65B91" w:rsidP="00B65B91">
      <w:pPr>
        <w:rPr>
          <w:rFonts w:ascii="Calibri" w:hAnsi="Calibri" w:cs="Calibri"/>
          <w:b/>
          <w:iCs/>
          <w:sz w:val="22"/>
          <w:szCs w:val="22"/>
        </w:rPr>
      </w:pPr>
    </w:p>
    <w:tbl>
      <w:tblPr>
        <w:tblW w:w="477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62"/>
        <w:gridCol w:w="723"/>
        <w:gridCol w:w="891"/>
        <w:gridCol w:w="936"/>
        <w:gridCol w:w="150"/>
        <w:gridCol w:w="748"/>
        <w:gridCol w:w="969"/>
        <w:gridCol w:w="1133"/>
      </w:tblGrid>
      <w:tr w:rsidR="0098641A" w:rsidRPr="00E025D9" w14:paraId="163A468D" w14:textId="620F6FFB" w:rsidTr="005F257A">
        <w:trPr>
          <w:trHeight w:val="484"/>
        </w:trPr>
        <w:tc>
          <w:tcPr>
            <w:tcW w:w="5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4D32EF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>Classe compta.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A7AEFA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Dépenses</w:t>
            </w:r>
          </w:p>
          <w:p w14:paraId="59F0707B" w14:textId="77777777" w:rsidR="0098641A" w:rsidRPr="00E025D9" w:rsidRDefault="0098641A" w:rsidP="00001909">
            <w:pPr>
              <w:rPr>
                <w:rFonts w:ascii="Calibri" w:hAnsi="Calibri" w:cs="Calibri"/>
                <w:i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(à détailler : ne pas hésiter à insérer des lignes)</w:t>
            </w:r>
          </w:p>
        </w:tc>
        <w:tc>
          <w:tcPr>
            <w:tcW w:w="93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7F958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Type d’unité</w:t>
            </w:r>
          </w:p>
        </w:tc>
        <w:tc>
          <w:tcPr>
            <w:tcW w:w="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59CEE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Nombre unités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28F6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Coût unitaire</w:t>
            </w:r>
          </w:p>
        </w:tc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A1852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Coût total</w:t>
            </w:r>
          </w:p>
          <w:p w14:paraId="6BD3C90B" w14:textId="77777777" w:rsidR="0098641A" w:rsidRPr="00E025D9" w:rsidRDefault="0098641A" w:rsidP="00001909">
            <w:pPr>
              <w:rPr>
                <w:rFonts w:ascii="Calibri" w:hAnsi="Calibri" w:cs="Calibri"/>
                <w:i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(Toutes années)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4A13C" w14:textId="4874209C" w:rsidR="0098641A" w:rsidRPr="00E025D9" w:rsidRDefault="0098641A" w:rsidP="005F257A">
            <w:pPr>
              <w:jc w:val="center"/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bookmarkStart w:id="0" w:name="_GoBack"/>
            <w: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2022</w:t>
            </w:r>
            <w:bookmarkEnd w:id="0"/>
          </w:p>
        </w:tc>
      </w:tr>
      <w:tr w:rsidR="0098641A" w:rsidRPr="00E025D9" w14:paraId="3DB146F7" w14:textId="323A2A85" w:rsidTr="005F257A">
        <w:trPr>
          <w:trHeight w:val="484"/>
        </w:trPr>
        <w:tc>
          <w:tcPr>
            <w:tcW w:w="534" w:type="pct"/>
            <w:tcBorders>
              <w:top w:val="single" w:sz="12" w:space="0" w:color="auto"/>
            </w:tcBorders>
            <w:vAlign w:val="center"/>
          </w:tcPr>
          <w:p w14:paraId="54B15B33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>60</w:t>
            </w:r>
          </w:p>
        </w:tc>
        <w:tc>
          <w:tcPr>
            <w:tcW w:w="1252" w:type="pct"/>
            <w:tcBorders>
              <w:top w:val="single" w:sz="12" w:space="0" w:color="auto"/>
            </w:tcBorders>
          </w:tcPr>
          <w:p w14:paraId="33049469" w14:textId="77777777" w:rsidR="0098641A" w:rsidRPr="00E025D9" w:rsidRDefault="0098641A" w:rsidP="009F72EA">
            <w:pPr>
              <w:jc w:val="left"/>
              <w:rPr>
                <w:rFonts w:ascii="Calibri" w:hAnsi="Calibri" w:cs="Calibri"/>
                <w:i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Achats </w:t>
            </w: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(matières et fournitures)</w:t>
            </w:r>
          </w:p>
          <w:p w14:paraId="51BE54AA" w14:textId="77777777" w:rsidR="0098641A" w:rsidRPr="00E025D9" w:rsidRDefault="0098641A" w:rsidP="009F72EA">
            <w:pPr>
              <w:jc w:val="left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12" w:space="0" w:color="auto"/>
            </w:tcBorders>
          </w:tcPr>
          <w:p w14:paraId="0DC2D367" w14:textId="61CCA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12" w:space="0" w:color="auto"/>
            </w:tcBorders>
          </w:tcPr>
          <w:p w14:paraId="0634E180" w14:textId="0951B3A0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5BB9F20" w14:textId="53CA0C96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D46E3B" w14:textId="01848409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12" w:space="0" w:color="auto"/>
              <w:right w:val="single" w:sz="18" w:space="0" w:color="auto"/>
            </w:tcBorders>
          </w:tcPr>
          <w:p w14:paraId="6595C4F1" w14:textId="03417725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  <w:tr w:rsidR="0098641A" w:rsidRPr="00E025D9" w14:paraId="13872F63" w14:textId="087587EF" w:rsidTr="005F257A">
        <w:trPr>
          <w:trHeight w:val="627"/>
        </w:trPr>
        <w:tc>
          <w:tcPr>
            <w:tcW w:w="534" w:type="pct"/>
            <w:vAlign w:val="center"/>
          </w:tcPr>
          <w:p w14:paraId="54FC3D68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>61</w:t>
            </w:r>
          </w:p>
        </w:tc>
        <w:tc>
          <w:tcPr>
            <w:tcW w:w="1252" w:type="pct"/>
          </w:tcPr>
          <w:p w14:paraId="6BCCAA27" w14:textId="77777777" w:rsidR="0098641A" w:rsidRPr="00E025D9" w:rsidRDefault="0098641A" w:rsidP="009F72EA">
            <w:pPr>
              <w:jc w:val="left"/>
              <w:rPr>
                <w:rFonts w:ascii="Calibri" w:hAnsi="Calibri" w:cs="Calibri"/>
                <w:i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>Services extérieurs </w:t>
            </w: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(locations, assurances, documentations…)</w:t>
            </w:r>
          </w:p>
          <w:p w14:paraId="25A87F2C" w14:textId="77777777" w:rsidR="0098641A" w:rsidRPr="00E025D9" w:rsidRDefault="0098641A" w:rsidP="009F72EA">
            <w:pPr>
              <w:jc w:val="left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934" w:type="pct"/>
            <w:gridSpan w:val="2"/>
          </w:tcPr>
          <w:p w14:paraId="4C238F21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0B36BE28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4E29BDDA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42" w:type="pct"/>
          </w:tcPr>
          <w:p w14:paraId="32652C50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6E61C3EA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37A5D375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tcBorders>
              <w:right w:val="single" w:sz="12" w:space="0" w:color="auto"/>
            </w:tcBorders>
          </w:tcPr>
          <w:p w14:paraId="6FADF542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7FA6E94C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4151006C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89F3CB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565A944D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6BF83AD7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right w:val="single" w:sz="18" w:space="0" w:color="auto"/>
            </w:tcBorders>
          </w:tcPr>
          <w:p w14:paraId="2CF64763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7F1D6F69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2748162B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  <w:tr w:rsidR="0098641A" w:rsidRPr="00E025D9" w14:paraId="33C6378E" w14:textId="517BCC0F" w:rsidTr="005F257A">
        <w:trPr>
          <w:trHeight w:val="668"/>
        </w:trPr>
        <w:tc>
          <w:tcPr>
            <w:tcW w:w="534" w:type="pct"/>
            <w:shd w:val="clear" w:color="auto" w:fill="auto"/>
            <w:vAlign w:val="center"/>
          </w:tcPr>
          <w:p w14:paraId="4431B28B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>62</w:t>
            </w:r>
          </w:p>
        </w:tc>
        <w:tc>
          <w:tcPr>
            <w:tcW w:w="1252" w:type="pct"/>
            <w:shd w:val="clear" w:color="auto" w:fill="auto"/>
          </w:tcPr>
          <w:p w14:paraId="419B6692" w14:textId="77777777" w:rsidR="0098641A" w:rsidRPr="00E025D9" w:rsidRDefault="0098641A" w:rsidP="009F72EA">
            <w:pPr>
              <w:jc w:val="left"/>
              <w:rPr>
                <w:rFonts w:ascii="Calibri" w:hAnsi="Calibri" w:cs="Calibri"/>
                <w:i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Autres services extérieurs </w:t>
            </w: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(honoraires, missions et réceptions…)</w:t>
            </w:r>
          </w:p>
          <w:p w14:paraId="01BAD459" w14:textId="77777777" w:rsidR="0098641A" w:rsidRPr="00E025D9" w:rsidRDefault="0098641A" w:rsidP="009F72EA">
            <w:pPr>
              <w:jc w:val="left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934" w:type="pct"/>
            <w:gridSpan w:val="2"/>
          </w:tcPr>
          <w:p w14:paraId="61D1F618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42" w:type="pct"/>
          </w:tcPr>
          <w:p w14:paraId="4A63CC4D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tcBorders>
              <w:right w:val="single" w:sz="12" w:space="0" w:color="auto"/>
            </w:tcBorders>
          </w:tcPr>
          <w:p w14:paraId="545766D9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68A52A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right w:val="single" w:sz="18" w:space="0" w:color="auto"/>
            </w:tcBorders>
            <w:shd w:val="clear" w:color="auto" w:fill="auto"/>
          </w:tcPr>
          <w:p w14:paraId="7B457C80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  <w:tr w:rsidR="0098641A" w:rsidRPr="00E025D9" w14:paraId="5F5889EA" w14:textId="402D7429" w:rsidTr="005F257A">
        <w:trPr>
          <w:trHeight w:val="778"/>
        </w:trPr>
        <w:tc>
          <w:tcPr>
            <w:tcW w:w="534" w:type="pct"/>
            <w:vAlign w:val="center"/>
          </w:tcPr>
          <w:p w14:paraId="564E2291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>64</w:t>
            </w:r>
          </w:p>
        </w:tc>
        <w:tc>
          <w:tcPr>
            <w:tcW w:w="1252" w:type="pct"/>
          </w:tcPr>
          <w:p w14:paraId="0E9108AB" w14:textId="77777777" w:rsidR="0098641A" w:rsidRPr="00E025D9" w:rsidRDefault="0098641A" w:rsidP="009F72EA">
            <w:pPr>
              <w:jc w:val="left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Ressources humaines dédiées au projet </w:t>
            </w: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(salaires et charges, à détailler par fonction)</w:t>
            </w:r>
          </w:p>
          <w:p w14:paraId="6D06427D" w14:textId="77777777" w:rsidR="0098641A" w:rsidRPr="00E025D9" w:rsidRDefault="0098641A" w:rsidP="009F72EA">
            <w:pPr>
              <w:jc w:val="left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934" w:type="pct"/>
            <w:gridSpan w:val="2"/>
          </w:tcPr>
          <w:p w14:paraId="2431A25C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1F2E5B19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50697FFC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42" w:type="pct"/>
          </w:tcPr>
          <w:p w14:paraId="7A5FBF55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463C2972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0D0EE723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tcBorders>
              <w:right w:val="single" w:sz="12" w:space="0" w:color="auto"/>
            </w:tcBorders>
          </w:tcPr>
          <w:p w14:paraId="0FC5F2B3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37FC6D5B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69FC1BF7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C9BFC1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61CE0D9A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38ECB984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right w:val="single" w:sz="18" w:space="0" w:color="auto"/>
            </w:tcBorders>
          </w:tcPr>
          <w:p w14:paraId="6C95DE5C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4C804E5B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714AD84A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  <w:tr w:rsidR="0098641A" w:rsidRPr="00E025D9" w14:paraId="4556E438" w14:textId="3FEC656B" w:rsidTr="005F257A">
        <w:trPr>
          <w:trHeight w:val="536"/>
        </w:trPr>
        <w:tc>
          <w:tcPr>
            <w:tcW w:w="534" w:type="pct"/>
            <w:shd w:val="clear" w:color="auto" w:fill="auto"/>
            <w:vAlign w:val="center"/>
          </w:tcPr>
          <w:p w14:paraId="62AFB9BC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0A755870" w14:textId="77777777" w:rsidR="0098641A" w:rsidRPr="00E025D9" w:rsidRDefault="0098641A" w:rsidP="009F72EA">
            <w:pPr>
              <w:jc w:val="left"/>
              <w:rPr>
                <w:rFonts w:ascii="Calibri" w:hAnsi="Calibri" w:cs="Calibri"/>
                <w:i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Autres coûts </w:t>
            </w: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(à préciser)</w:t>
            </w:r>
          </w:p>
          <w:p w14:paraId="52CE6CD2" w14:textId="77777777" w:rsidR="0098641A" w:rsidRPr="00E025D9" w:rsidRDefault="0098641A" w:rsidP="009F72EA">
            <w:pPr>
              <w:jc w:val="left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934" w:type="pct"/>
            <w:gridSpan w:val="2"/>
          </w:tcPr>
          <w:p w14:paraId="54318D9A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0C123A92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42" w:type="pct"/>
          </w:tcPr>
          <w:p w14:paraId="325D9C8D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4C4B98D3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tcBorders>
              <w:right w:val="single" w:sz="12" w:space="0" w:color="auto"/>
            </w:tcBorders>
          </w:tcPr>
          <w:p w14:paraId="0B32BB0F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343EF136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B87862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58EF4AA6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right w:val="single" w:sz="18" w:space="0" w:color="auto"/>
            </w:tcBorders>
            <w:shd w:val="clear" w:color="auto" w:fill="auto"/>
          </w:tcPr>
          <w:p w14:paraId="6F0FB6AA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  <w:p w14:paraId="48DF9B55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  <w:tr w:rsidR="0098641A" w:rsidRPr="00E025D9" w14:paraId="72FEA22B" w14:textId="7532CAD2" w:rsidTr="005F257A">
        <w:trPr>
          <w:trHeight w:val="853"/>
        </w:trPr>
        <w:tc>
          <w:tcPr>
            <w:tcW w:w="534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7049CB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3248" w:type="pct"/>
            <w:gridSpan w:val="6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BD11A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TOTAL des dépenses du projet</w:t>
            </w:r>
          </w:p>
        </w:tc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21C2E9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F5723" w14:textId="1A5779AF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  <w:tr w:rsidR="0098641A" w:rsidRPr="00E025D9" w14:paraId="1D04513C" w14:textId="5CA96D6A" w:rsidTr="005F257A">
        <w:trPr>
          <w:trHeight w:val="359"/>
        </w:trPr>
        <w:tc>
          <w:tcPr>
            <w:tcW w:w="534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A54BE13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1671" w:type="pct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0CADF3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Plan de financement</w:t>
            </w:r>
          </w:p>
        </w:tc>
        <w:tc>
          <w:tcPr>
            <w:tcW w:w="516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17A3551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Acquis</w:t>
            </w:r>
          </w:p>
        </w:tc>
        <w:tc>
          <w:tcPr>
            <w:tcW w:w="629" w:type="pct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85C4FCD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Demandé</w:t>
            </w:r>
          </w:p>
          <w:p w14:paraId="786E2A1C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>(Ou à solliciter)</w:t>
            </w:r>
          </w:p>
        </w:tc>
        <w:tc>
          <w:tcPr>
            <w:tcW w:w="433" w:type="pct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26EAE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% du total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6CE274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Montant</w:t>
            </w:r>
          </w:p>
          <w:p w14:paraId="0A383C6F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/>
                <w:iCs/>
                <w:color w:val="696969" w:themeColor="text1"/>
                <w:sz w:val="22"/>
                <w:szCs w:val="22"/>
              </w:rPr>
              <w:t>(Toutes années)</w:t>
            </w:r>
          </w:p>
        </w:tc>
        <w:tc>
          <w:tcPr>
            <w:tcW w:w="657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731BF5" w14:textId="56006D47" w:rsidR="0098641A" w:rsidRPr="00E025D9" w:rsidRDefault="0098641A" w:rsidP="005F257A">
            <w:pPr>
              <w:jc w:val="center"/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2022</w:t>
            </w:r>
          </w:p>
        </w:tc>
      </w:tr>
      <w:tr w:rsidR="0098641A" w:rsidRPr="00E025D9" w14:paraId="49FE40B1" w14:textId="66B7B20A" w:rsidTr="005F257A">
        <w:trPr>
          <w:trHeight w:val="354"/>
        </w:trPr>
        <w:tc>
          <w:tcPr>
            <w:tcW w:w="534" w:type="pct"/>
            <w:tcBorders>
              <w:top w:val="single" w:sz="6" w:space="0" w:color="auto"/>
            </w:tcBorders>
            <w:vAlign w:val="center"/>
          </w:tcPr>
          <w:p w14:paraId="49AD2C5C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2187" w:type="pct"/>
            <w:gridSpan w:val="3"/>
            <w:tcBorders>
              <w:top w:val="single" w:sz="6" w:space="0" w:color="auto"/>
            </w:tcBorders>
            <w:vAlign w:val="center"/>
          </w:tcPr>
          <w:p w14:paraId="138B9CCB" w14:textId="77777777" w:rsidR="0098641A" w:rsidRPr="00E025D9" w:rsidRDefault="0098641A" w:rsidP="004D196E">
            <w:pPr>
              <w:jc w:val="left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>Subvention demandée à la Cité éducative</w:t>
            </w:r>
          </w:p>
          <w:p w14:paraId="6E0AC347" w14:textId="77777777" w:rsidR="0098641A" w:rsidRPr="00E025D9" w:rsidRDefault="0098641A" w:rsidP="004D196E">
            <w:pPr>
              <w:jc w:val="left"/>
              <w:rPr>
                <w:rFonts w:ascii="Calibri" w:hAnsi="Calibri" w:cs="Calibri"/>
                <w:i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(pour toutes les années du projet)</w:t>
            </w:r>
          </w:p>
        </w:tc>
        <w:tc>
          <w:tcPr>
            <w:tcW w:w="629" w:type="pct"/>
            <w:gridSpan w:val="2"/>
            <w:tcBorders>
              <w:top w:val="single" w:sz="6" w:space="0" w:color="auto"/>
            </w:tcBorders>
            <w:vAlign w:val="center"/>
          </w:tcPr>
          <w:p w14:paraId="2DF26917" w14:textId="23AC207B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7B65938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8639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6BEEFA1E" w14:textId="6AB614E1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  <w:tr w:rsidR="0098641A" w:rsidRPr="00E025D9" w14:paraId="0C00DFCC" w14:textId="251E7463" w:rsidTr="005F257A">
        <w:trPr>
          <w:trHeight w:val="354"/>
        </w:trPr>
        <w:tc>
          <w:tcPr>
            <w:tcW w:w="534" w:type="pct"/>
            <w:vAlign w:val="center"/>
          </w:tcPr>
          <w:p w14:paraId="3A04A071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1671" w:type="pct"/>
            <w:gridSpan w:val="2"/>
            <w:vAlign w:val="center"/>
          </w:tcPr>
          <w:p w14:paraId="5E8BD63B" w14:textId="77777777" w:rsidR="0098641A" w:rsidRPr="00E025D9" w:rsidRDefault="0098641A" w:rsidP="004D196E">
            <w:pPr>
              <w:jc w:val="left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Autofinancement </w:t>
            </w: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(fonds propres apportés par le porteur du projet, participation des usagers, ventes de biens ou services – à préciser)</w:t>
            </w:r>
          </w:p>
        </w:tc>
        <w:tc>
          <w:tcPr>
            <w:tcW w:w="516" w:type="pct"/>
            <w:vAlign w:val="center"/>
          </w:tcPr>
          <w:p w14:paraId="35A684B4" w14:textId="4A6BC688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503DBD1D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433" w:type="pct"/>
            <w:tcBorders>
              <w:right w:val="single" w:sz="12" w:space="0" w:color="auto"/>
            </w:tcBorders>
            <w:vAlign w:val="center"/>
          </w:tcPr>
          <w:p w14:paraId="6B8CE590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4FB1F6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right w:val="single" w:sz="18" w:space="0" w:color="auto"/>
            </w:tcBorders>
            <w:vAlign w:val="center"/>
          </w:tcPr>
          <w:p w14:paraId="676AEC87" w14:textId="664BF2A6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  <w:tr w:rsidR="0098641A" w:rsidRPr="00E025D9" w14:paraId="17957454" w14:textId="39F2B7D7" w:rsidTr="005F257A">
        <w:trPr>
          <w:trHeight w:val="354"/>
        </w:trPr>
        <w:tc>
          <w:tcPr>
            <w:tcW w:w="534" w:type="pct"/>
            <w:vAlign w:val="center"/>
          </w:tcPr>
          <w:p w14:paraId="1896460A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1671" w:type="pct"/>
            <w:gridSpan w:val="2"/>
            <w:vAlign w:val="center"/>
          </w:tcPr>
          <w:p w14:paraId="5809B88F" w14:textId="77777777" w:rsidR="0098641A" w:rsidRPr="00E025D9" w:rsidRDefault="0098641A" w:rsidP="004D196E">
            <w:pPr>
              <w:jc w:val="left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Autre financeur </w:t>
            </w: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(préciser le bailleur et le dispositif, et cocher acquis ou demandé)</w:t>
            </w:r>
          </w:p>
        </w:tc>
        <w:tc>
          <w:tcPr>
            <w:tcW w:w="516" w:type="pct"/>
            <w:vAlign w:val="center"/>
          </w:tcPr>
          <w:p w14:paraId="07FA385E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25512FA3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433" w:type="pct"/>
            <w:tcBorders>
              <w:right w:val="single" w:sz="12" w:space="0" w:color="auto"/>
            </w:tcBorders>
            <w:vAlign w:val="center"/>
          </w:tcPr>
          <w:p w14:paraId="369D509D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A6D0D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right w:val="single" w:sz="18" w:space="0" w:color="auto"/>
            </w:tcBorders>
            <w:vAlign w:val="center"/>
          </w:tcPr>
          <w:p w14:paraId="12A679A5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  <w:tr w:rsidR="0098641A" w:rsidRPr="00E025D9" w14:paraId="38F57B66" w14:textId="63DCFBEE" w:rsidTr="005F257A">
        <w:trPr>
          <w:trHeight w:val="354"/>
        </w:trPr>
        <w:tc>
          <w:tcPr>
            <w:tcW w:w="534" w:type="pct"/>
            <w:vAlign w:val="center"/>
          </w:tcPr>
          <w:p w14:paraId="5B9C75A2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1671" w:type="pct"/>
            <w:gridSpan w:val="2"/>
            <w:vAlign w:val="center"/>
          </w:tcPr>
          <w:p w14:paraId="1C59ADC2" w14:textId="77777777" w:rsidR="0098641A" w:rsidRPr="00E025D9" w:rsidRDefault="0098641A" w:rsidP="004D196E">
            <w:pPr>
              <w:jc w:val="left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Autre financeur </w:t>
            </w: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(préciser le bailleur et le dispositif, et cocher acquis ou demandé)</w:t>
            </w:r>
          </w:p>
        </w:tc>
        <w:tc>
          <w:tcPr>
            <w:tcW w:w="516" w:type="pct"/>
            <w:vAlign w:val="center"/>
          </w:tcPr>
          <w:p w14:paraId="376BA027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36EBC63E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433" w:type="pct"/>
            <w:tcBorders>
              <w:right w:val="single" w:sz="12" w:space="0" w:color="auto"/>
            </w:tcBorders>
            <w:vAlign w:val="center"/>
          </w:tcPr>
          <w:p w14:paraId="0E211CB5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56F99D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right w:val="single" w:sz="18" w:space="0" w:color="auto"/>
            </w:tcBorders>
            <w:vAlign w:val="center"/>
          </w:tcPr>
          <w:p w14:paraId="4EB2B5CE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  <w:tr w:rsidR="0098641A" w:rsidRPr="00E025D9" w14:paraId="563247B9" w14:textId="0578FC1C" w:rsidTr="005F257A">
        <w:trPr>
          <w:trHeight w:val="354"/>
        </w:trPr>
        <w:tc>
          <w:tcPr>
            <w:tcW w:w="534" w:type="pct"/>
            <w:vAlign w:val="center"/>
          </w:tcPr>
          <w:p w14:paraId="3C8BD08C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1671" w:type="pct"/>
            <w:gridSpan w:val="2"/>
            <w:vAlign w:val="center"/>
          </w:tcPr>
          <w:p w14:paraId="5ACC5231" w14:textId="77777777" w:rsidR="0098641A" w:rsidRPr="00E025D9" w:rsidRDefault="0098641A" w:rsidP="004D196E">
            <w:pPr>
              <w:jc w:val="left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Autres </w:t>
            </w:r>
            <w:r w:rsidRPr="00E025D9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(à préciser)</w:t>
            </w:r>
          </w:p>
        </w:tc>
        <w:tc>
          <w:tcPr>
            <w:tcW w:w="516" w:type="pct"/>
            <w:vAlign w:val="center"/>
          </w:tcPr>
          <w:p w14:paraId="6B79F8A4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4144996C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433" w:type="pct"/>
            <w:tcBorders>
              <w:right w:val="single" w:sz="12" w:space="0" w:color="auto"/>
            </w:tcBorders>
            <w:vAlign w:val="center"/>
          </w:tcPr>
          <w:p w14:paraId="7FBEA929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6C7D6F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right w:val="single" w:sz="18" w:space="0" w:color="auto"/>
            </w:tcBorders>
            <w:vAlign w:val="center"/>
          </w:tcPr>
          <w:p w14:paraId="6D14E8C2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  <w:tr w:rsidR="0098641A" w:rsidRPr="00E025D9" w14:paraId="321BE1F9" w14:textId="142E4088" w:rsidTr="005F257A">
        <w:trPr>
          <w:trHeight w:val="910"/>
        </w:trPr>
        <w:tc>
          <w:tcPr>
            <w:tcW w:w="5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657C0" w14:textId="77777777" w:rsidR="0098641A" w:rsidRPr="00E025D9" w:rsidRDefault="0098641A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2816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914EE5" w14:textId="77777777" w:rsidR="0098641A" w:rsidRPr="00E025D9" w:rsidRDefault="0098641A" w:rsidP="00001909">
            <w:pPr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</w:pPr>
            <w:r w:rsidRPr="00E025D9">
              <w:rPr>
                <w:rFonts w:ascii="Calibri" w:hAnsi="Calibri" w:cs="Calibri"/>
                <w:b/>
                <w:iCs/>
                <w:color w:val="696969" w:themeColor="text1"/>
                <w:sz w:val="22"/>
                <w:szCs w:val="22"/>
              </w:rPr>
              <w:t>TOTAL des ressources pour le projet</w:t>
            </w:r>
          </w:p>
        </w:tc>
        <w:tc>
          <w:tcPr>
            <w:tcW w:w="43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C817B" w14:textId="0F72A3B3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020CE" w14:textId="77777777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73F7F" w14:textId="0AA8AE43" w:rsidR="0098641A" w:rsidRPr="00E025D9" w:rsidRDefault="0098641A" w:rsidP="004D196E">
            <w:pPr>
              <w:jc w:val="center"/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</w:tr>
    </w:tbl>
    <w:p w14:paraId="72B8EA97" w14:textId="77777777" w:rsidR="00001909" w:rsidRPr="00E025D9" w:rsidRDefault="00001909" w:rsidP="00001909">
      <w:pPr>
        <w:rPr>
          <w:rFonts w:ascii="Calibri" w:hAnsi="Calibri" w:cs="Calibri"/>
          <w:iCs/>
          <w:sz w:val="22"/>
          <w:szCs w:val="22"/>
        </w:rPr>
      </w:pPr>
    </w:p>
    <w:p w14:paraId="219EB61D" w14:textId="71C97671" w:rsidR="00A72387" w:rsidRPr="00262AF5" w:rsidRDefault="00001909" w:rsidP="00001909">
      <w:pPr>
        <w:pStyle w:val="Paragraphedeliste"/>
        <w:numPr>
          <w:ilvl w:val="0"/>
          <w:numId w:val="27"/>
        </w:numPr>
        <w:rPr>
          <w:color w:val="EE6767" w:themeColor="background2"/>
        </w:rPr>
      </w:pPr>
      <w:r w:rsidRPr="00262AF5">
        <w:rPr>
          <w:color w:val="EE6767" w:themeColor="background2"/>
        </w:rPr>
        <w:t>Appréciation des contributions en nature </w:t>
      </w:r>
    </w:p>
    <w:p w14:paraId="6D9376E2" w14:textId="57853E48" w:rsidR="00001909" w:rsidRPr="00262AF5" w:rsidRDefault="00001909" w:rsidP="00001909">
      <w:pPr>
        <w:rPr>
          <w:rFonts w:ascii="Calibri" w:hAnsi="Calibri" w:cs="Calibri"/>
          <w:i/>
          <w:iCs/>
          <w:color w:val="696969" w:themeColor="text1"/>
          <w:sz w:val="22"/>
          <w:szCs w:val="22"/>
        </w:rPr>
      </w:pPr>
      <w:r w:rsidRPr="00262AF5">
        <w:rPr>
          <w:rFonts w:ascii="Calibri" w:hAnsi="Calibri" w:cs="Calibri"/>
          <w:i/>
          <w:iCs/>
          <w:color w:val="696969" w:themeColor="text1"/>
          <w:sz w:val="22"/>
          <w:szCs w:val="22"/>
        </w:rPr>
        <w:t>Précisez, le cas échéant, les différents postes et, si possible, leur chiffrage en valeur monétaire (précisez le mode de calcul dans les commentaires plus bas)</w:t>
      </w:r>
      <w:r w:rsidR="00A72387" w:rsidRPr="00262AF5">
        <w:rPr>
          <w:rFonts w:ascii="Calibri" w:hAnsi="Calibri" w:cs="Calibri"/>
          <w:i/>
          <w:iCs/>
          <w:color w:val="696969" w:themeColor="text1"/>
          <w:sz w:val="22"/>
          <w:szCs w:val="22"/>
        </w:rPr>
        <w:t>.</w:t>
      </w:r>
    </w:p>
    <w:p w14:paraId="60BD4176" w14:textId="77777777" w:rsidR="00A72387" w:rsidRPr="00262AF5" w:rsidRDefault="00A72387" w:rsidP="00001909">
      <w:pPr>
        <w:rPr>
          <w:rFonts w:ascii="Calibri" w:hAnsi="Calibri" w:cs="Calibri"/>
          <w:i/>
          <w:iCs/>
          <w:color w:val="696969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1364"/>
        <w:gridCol w:w="3352"/>
        <w:gridCol w:w="1241"/>
      </w:tblGrid>
      <w:tr w:rsidR="00844C0C" w:rsidRPr="00262AF5" w14:paraId="684B095F" w14:textId="77777777" w:rsidTr="00D35DDF">
        <w:tc>
          <w:tcPr>
            <w:tcW w:w="1712" w:type="pct"/>
            <w:shd w:val="clear" w:color="auto" w:fill="auto"/>
          </w:tcPr>
          <w:p w14:paraId="4D44A8BF" w14:textId="58D1BAAB" w:rsidR="00001909" w:rsidRPr="00262AF5" w:rsidRDefault="00001909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262AF5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Bénévolat </w:t>
            </w:r>
            <w:r w:rsidRPr="00262AF5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(nombre d’heures sur l’année) 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E0A8FE9" w14:textId="77777777" w:rsidR="00001909" w:rsidRPr="00262AF5" w:rsidRDefault="00001909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262AF5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    h</w:t>
            </w:r>
          </w:p>
        </w:tc>
        <w:tc>
          <w:tcPr>
            <w:tcW w:w="1850" w:type="pct"/>
          </w:tcPr>
          <w:p w14:paraId="563FC665" w14:textId="77777777" w:rsidR="00001909" w:rsidRPr="00262AF5" w:rsidRDefault="00001909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262AF5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>Valorisation monétaire :</w:t>
            </w:r>
          </w:p>
          <w:p w14:paraId="67AAE7FB" w14:textId="77777777" w:rsidR="00001909" w:rsidRPr="00262AF5" w:rsidRDefault="00001909" w:rsidP="00001909">
            <w:pPr>
              <w:rPr>
                <w:rFonts w:ascii="Calibri" w:hAnsi="Calibri" w:cs="Calibri"/>
                <w:i/>
                <w:iCs/>
                <w:color w:val="696969" w:themeColor="text1"/>
                <w:sz w:val="22"/>
                <w:szCs w:val="22"/>
              </w:rPr>
            </w:pPr>
            <w:r w:rsidRPr="00262AF5">
              <w:rPr>
                <w:rFonts w:ascii="Calibri" w:hAnsi="Calibri" w:cs="Calibri"/>
                <w:i/>
                <w:iCs/>
                <w:color w:val="696969" w:themeColor="text1"/>
                <w:sz w:val="22"/>
                <w:szCs w:val="22"/>
              </w:rPr>
              <w:t>(base horaire : approximativement le SMIC)</w:t>
            </w:r>
          </w:p>
        </w:tc>
        <w:tc>
          <w:tcPr>
            <w:tcW w:w="685" w:type="pct"/>
            <w:vAlign w:val="center"/>
          </w:tcPr>
          <w:p w14:paraId="2292797A" w14:textId="77777777" w:rsidR="00001909" w:rsidRPr="00262AF5" w:rsidRDefault="00001909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262AF5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   €</w:t>
            </w:r>
          </w:p>
        </w:tc>
      </w:tr>
      <w:tr w:rsidR="00844C0C" w:rsidRPr="00E025D9" w14:paraId="09F8EA47" w14:textId="77777777" w:rsidTr="00D35DDF">
        <w:tc>
          <w:tcPr>
            <w:tcW w:w="1712" w:type="pct"/>
            <w:shd w:val="clear" w:color="auto" w:fill="auto"/>
          </w:tcPr>
          <w:p w14:paraId="21B3695D" w14:textId="77777777" w:rsidR="00001909" w:rsidRPr="00262AF5" w:rsidRDefault="00001909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262AF5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Dons en nature </w:t>
            </w:r>
            <w:r w:rsidRPr="00262AF5">
              <w:rPr>
                <w:rFonts w:ascii="Calibri" w:hAnsi="Calibri" w:cs="Calibri"/>
                <w:i/>
                <w:iCs/>
                <w:color w:val="696969" w:themeColor="text1"/>
                <w:szCs w:val="22"/>
              </w:rPr>
              <w:t>(locaux, équipement, marchandises, services : à préciser)</w:t>
            </w:r>
          </w:p>
        </w:tc>
        <w:tc>
          <w:tcPr>
            <w:tcW w:w="2603" w:type="pct"/>
            <w:gridSpan w:val="2"/>
            <w:shd w:val="clear" w:color="auto" w:fill="auto"/>
            <w:vAlign w:val="center"/>
          </w:tcPr>
          <w:p w14:paraId="7ADDE52E" w14:textId="77777777" w:rsidR="00001909" w:rsidRPr="00262AF5" w:rsidRDefault="00001909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2DAE1218" w14:textId="77777777" w:rsidR="00001909" w:rsidRPr="00E025D9" w:rsidRDefault="00001909" w:rsidP="00001909">
            <w:pPr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</w:pPr>
            <w:r w:rsidRPr="00262AF5">
              <w:rPr>
                <w:rFonts w:ascii="Calibri" w:hAnsi="Calibri" w:cs="Calibri"/>
                <w:iCs/>
                <w:color w:val="696969" w:themeColor="text1"/>
                <w:sz w:val="22"/>
                <w:szCs w:val="22"/>
              </w:rPr>
              <w:t xml:space="preserve">    €</w:t>
            </w:r>
          </w:p>
        </w:tc>
      </w:tr>
    </w:tbl>
    <w:p w14:paraId="250A2C2B" w14:textId="77777777" w:rsidR="00001909" w:rsidRPr="00E025D9" w:rsidRDefault="00001909" w:rsidP="00B65B91">
      <w:pPr>
        <w:rPr>
          <w:rFonts w:ascii="Calibri" w:hAnsi="Calibri" w:cs="Calibri"/>
          <w:b/>
          <w:iCs/>
          <w:color w:val="696969" w:themeColor="text1"/>
          <w:sz w:val="22"/>
          <w:szCs w:val="22"/>
        </w:rPr>
      </w:pPr>
    </w:p>
    <w:sectPr w:rsidR="00001909" w:rsidRPr="00E025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45" w:right="1418" w:bottom="719" w:left="1418" w:header="336" w:footer="37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E2B72" w14:textId="77777777" w:rsidR="0021712A" w:rsidRDefault="0021712A">
      <w:pPr>
        <w:spacing w:line="240" w:lineRule="auto"/>
      </w:pPr>
      <w:r>
        <w:separator/>
      </w:r>
    </w:p>
  </w:endnote>
  <w:endnote w:type="continuationSeparator" w:id="0">
    <w:p w14:paraId="32285C3C" w14:textId="77777777" w:rsidR="0021712A" w:rsidRDefault="00217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panose1 w:val="020F0504030202060203"/>
    <w:charset w:val="00"/>
    <w:family w:val="swiss"/>
    <w:pitch w:val="variable"/>
    <w:sig w:usb0="2000000F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DD29" w14:textId="77777777" w:rsidR="0021712A" w:rsidRDefault="0021712A">
    <w:pPr>
      <w:pStyle w:val="Pieddepage"/>
      <w:tabs>
        <w:tab w:val="clear" w:pos="9072"/>
        <w:tab w:val="right" w:pos="9123"/>
      </w:tabs>
      <w:jc w:val="right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5F257A">
      <w:rPr>
        <w:noProof/>
        <w:szCs w:val="20"/>
      </w:rPr>
      <w:t>2</w:t>
    </w:r>
    <w:r>
      <w:rPr>
        <w:szCs w:val="20"/>
      </w:rPr>
      <w:fldChar w:fldCharType="end"/>
    </w:r>
    <w:r>
      <w:rPr>
        <w:szCs w:val="20"/>
      </w:rPr>
      <w:t>/</w:t>
    </w:r>
    <w:r>
      <w:rPr>
        <w:szCs w:val="20"/>
      </w:rPr>
      <w:fldChar w:fldCharType="begin"/>
    </w:r>
    <w:r>
      <w:rPr>
        <w:szCs w:val="20"/>
      </w:rPr>
      <w:instrText>NUMPAGES</w:instrText>
    </w:r>
    <w:r>
      <w:rPr>
        <w:szCs w:val="20"/>
      </w:rPr>
      <w:fldChar w:fldCharType="separate"/>
    </w:r>
    <w:r w:rsidR="005F257A">
      <w:rPr>
        <w:noProof/>
        <w:szCs w:val="20"/>
      </w:rPr>
      <w:t>2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4638" w14:textId="77777777" w:rsidR="0021712A" w:rsidRDefault="0021712A">
    <w:pPr>
      <w:pStyle w:val="Pieddepage"/>
      <w:tabs>
        <w:tab w:val="clear" w:pos="9072"/>
        <w:tab w:val="right" w:pos="9123"/>
      </w:tabs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Julia CAMUS </w:t>
    </w:r>
    <w:r>
      <w:rPr>
        <w:rFonts w:ascii="Calibri" w:hAnsi="Calibri"/>
        <w:sz w:val="16"/>
        <w:szCs w:val="16"/>
      </w:rPr>
      <w:tab/>
      <w:t>Cité éducative de Roubaix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>PAGE</w:instrText>
    </w:r>
    <w:r>
      <w:rPr>
        <w:rFonts w:ascii="Calibri" w:hAnsi="Calibri"/>
        <w:sz w:val="16"/>
        <w:szCs w:val="16"/>
      </w:rPr>
      <w:fldChar w:fldCharType="separate"/>
    </w:r>
    <w:r w:rsidR="005F257A">
      <w:rPr>
        <w:rFonts w:ascii="Calibri" w:hAnsi="Calibri"/>
        <w:noProof/>
        <w:sz w:val="16"/>
        <w:szCs w:val="16"/>
      </w:rPr>
      <w:t>1</w:t>
    </w:r>
    <w:r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>/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>NUMPAGES</w:instrText>
    </w:r>
    <w:r>
      <w:rPr>
        <w:rFonts w:ascii="Calibri" w:hAnsi="Calibri"/>
        <w:sz w:val="16"/>
        <w:szCs w:val="16"/>
      </w:rPr>
      <w:fldChar w:fldCharType="separate"/>
    </w:r>
    <w:r w:rsidR="005F257A">
      <w:rPr>
        <w:rFonts w:ascii="Calibri" w:hAnsi="Calibri"/>
        <w:noProof/>
        <w:sz w:val="16"/>
        <w:szCs w:val="16"/>
      </w:rPr>
      <w:t>2</w:t>
    </w:r>
    <w:r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954D6" w14:textId="77777777" w:rsidR="0021712A" w:rsidRDefault="0021712A">
      <w:pPr>
        <w:spacing w:line="240" w:lineRule="auto"/>
      </w:pPr>
      <w:r>
        <w:separator/>
      </w:r>
    </w:p>
  </w:footnote>
  <w:footnote w:type="continuationSeparator" w:id="0">
    <w:p w14:paraId="3B6A5277" w14:textId="77777777" w:rsidR="0021712A" w:rsidRDefault="00217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6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8"/>
      <w:gridCol w:w="3969"/>
      <w:gridCol w:w="3969"/>
    </w:tblGrid>
    <w:tr w:rsidR="0021712A" w14:paraId="24D7275A" w14:textId="77777777" w:rsidTr="00A87474">
      <w:trPr>
        <w:trHeight w:val="2040"/>
        <w:jc w:val="center"/>
      </w:trPr>
      <w:tc>
        <w:tcPr>
          <w:tcW w:w="3968" w:type="dxa"/>
          <w:vAlign w:val="center"/>
        </w:tcPr>
        <w:p w14:paraId="7E8CB90F" w14:textId="77777777" w:rsidR="0021712A" w:rsidRDefault="0021712A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251659264" behindDoc="0" locked="0" layoutInCell="0" allowOverlap="1" wp14:anchorId="5C691BDC" wp14:editId="475EB43E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390650" cy="1219835"/>
                <wp:effectExtent l="0" t="0" r="0" b="0"/>
                <wp:wrapSquare wrapText="largest"/>
                <wp:docPr id="9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19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77A47C97" w14:textId="77777777" w:rsidR="0021712A" w:rsidRDefault="0021712A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251660288" behindDoc="0" locked="0" layoutInCell="0" allowOverlap="1" wp14:anchorId="173588E4" wp14:editId="7BD1488C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960245" cy="1022985"/>
                <wp:effectExtent l="0" t="0" r="0" b="0"/>
                <wp:wrapSquare wrapText="largest"/>
                <wp:docPr id="10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245" cy="102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7C4CAEB4" w14:textId="77777777" w:rsidR="0021712A" w:rsidRDefault="0021712A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6D92C21" wp14:editId="747EBED5">
                <wp:extent cx="1685925" cy="500380"/>
                <wp:effectExtent l="0" t="0" r="0" b="0"/>
                <wp:docPr id="1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25326" b="287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0D7A30" w14:textId="77777777" w:rsidR="0021712A" w:rsidRDefault="0021712A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BC62" w14:textId="77777777" w:rsidR="0021712A" w:rsidRDefault="0021712A">
    <w:pPr>
      <w:pStyle w:val="En-tte"/>
      <w:jc w:val="center"/>
    </w:pPr>
  </w:p>
  <w:tbl>
    <w:tblPr>
      <w:tblW w:w="11906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8"/>
      <w:gridCol w:w="3969"/>
      <w:gridCol w:w="3969"/>
    </w:tblGrid>
    <w:tr w:rsidR="0021712A" w14:paraId="38322B9A" w14:textId="77777777">
      <w:trPr>
        <w:trHeight w:val="2040"/>
        <w:jc w:val="center"/>
      </w:trPr>
      <w:tc>
        <w:tcPr>
          <w:tcW w:w="3968" w:type="dxa"/>
          <w:vAlign w:val="center"/>
        </w:tcPr>
        <w:p w14:paraId="5AF5E014" w14:textId="77777777" w:rsidR="0021712A" w:rsidRDefault="0021712A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3" behindDoc="0" locked="0" layoutInCell="0" allowOverlap="1" wp14:anchorId="3D6BF135" wp14:editId="71115398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390650" cy="1219835"/>
                <wp:effectExtent l="0" t="0" r="0" b="0"/>
                <wp:wrapSquare wrapText="largest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19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25A24F5C" w14:textId="77777777" w:rsidR="0021712A" w:rsidRDefault="0021712A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7" behindDoc="0" locked="0" layoutInCell="0" allowOverlap="1" wp14:anchorId="40C0EA27" wp14:editId="43E39E6D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960245" cy="1022985"/>
                <wp:effectExtent l="0" t="0" r="0" b="0"/>
                <wp:wrapSquare wrapText="largest"/>
                <wp:docPr id="5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245" cy="102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5ECB4C12" w14:textId="77777777" w:rsidR="0021712A" w:rsidRDefault="0021712A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0E41A7A6" wp14:editId="07C93BF0">
                <wp:extent cx="1685925" cy="500380"/>
                <wp:effectExtent l="0" t="0" r="0" b="0"/>
                <wp:docPr id="6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25326" b="287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BF7D59" w14:textId="77777777" w:rsidR="0021712A" w:rsidRDefault="002171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32F"/>
    <w:multiLevelType w:val="multilevel"/>
    <w:tmpl w:val="7DE8B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B121DD"/>
    <w:multiLevelType w:val="hybridMultilevel"/>
    <w:tmpl w:val="9C807314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53E9"/>
    <w:multiLevelType w:val="hybridMultilevel"/>
    <w:tmpl w:val="0BBEC818"/>
    <w:lvl w:ilvl="0" w:tplc="F5CC3328">
      <w:numFmt w:val="bullet"/>
      <w:lvlText w:val="-"/>
      <w:lvlJc w:val="left"/>
      <w:pPr>
        <w:ind w:left="720" w:hanging="360"/>
      </w:pPr>
      <w:rPr>
        <w:rFonts w:ascii="Asap" w:eastAsia="Times New Roman" w:hAnsi="Asap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5D19"/>
    <w:multiLevelType w:val="hybridMultilevel"/>
    <w:tmpl w:val="9F96B3E6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7543D"/>
    <w:multiLevelType w:val="multilevel"/>
    <w:tmpl w:val="166ED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3A6DDC"/>
    <w:multiLevelType w:val="hybridMultilevel"/>
    <w:tmpl w:val="CD7A38CC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21465"/>
    <w:multiLevelType w:val="hybridMultilevel"/>
    <w:tmpl w:val="FE5C988A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73C63"/>
    <w:multiLevelType w:val="multilevel"/>
    <w:tmpl w:val="166ED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3B20302"/>
    <w:multiLevelType w:val="hybridMultilevel"/>
    <w:tmpl w:val="3C84F406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B2172"/>
    <w:multiLevelType w:val="hybridMultilevel"/>
    <w:tmpl w:val="B21C75FC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C1A3C"/>
    <w:multiLevelType w:val="hybridMultilevel"/>
    <w:tmpl w:val="584CBDE4"/>
    <w:lvl w:ilvl="0" w:tplc="DF58BC6C">
      <w:start w:val="7"/>
      <w:numFmt w:val="bullet"/>
      <w:lvlText w:val="-"/>
      <w:lvlJc w:val="left"/>
      <w:pPr>
        <w:ind w:left="720" w:hanging="360"/>
      </w:pPr>
      <w:rPr>
        <w:rFonts w:ascii="Asap" w:eastAsia="SimSun;宋体" w:hAnsi="Asap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43BC2"/>
    <w:multiLevelType w:val="hybridMultilevel"/>
    <w:tmpl w:val="4662783C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1409F"/>
    <w:multiLevelType w:val="hybridMultilevel"/>
    <w:tmpl w:val="2F32DB72"/>
    <w:lvl w:ilvl="0" w:tplc="DF58BC6C">
      <w:start w:val="7"/>
      <w:numFmt w:val="bullet"/>
      <w:lvlText w:val="-"/>
      <w:lvlJc w:val="left"/>
      <w:pPr>
        <w:ind w:left="720" w:hanging="360"/>
      </w:pPr>
      <w:rPr>
        <w:rFonts w:ascii="Asap" w:eastAsia="SimSun;宋体" w:hAnsi="Asap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92238"/>
    <w:multiLevelType w:val="hybridMultilevel"/>
    <w:tmpl w:val="3C68B58C"/>
    <w:lvl w:ilvl="0" w:tplc="3C8AD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B1C96"/>
    <w:multiLevelType w:val="hybridMultilevel"/>
    <w:tmpl w:val="C110376E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842E1"/>
    <w:multiLevelType w:val="hybridMultilevel"/>
    <w:tmpl w:val="8316846C"/>
    <w:lvl w:ilvl="0" w:tplc="80DAA2EA">
      <w:numFmt w:val="bullet"/>
      <w:lvlText w:val="-"/>
      <w:lvlJc w:val="left"/>
      <w:pPr>
        <w:ind w:left="720" w:hanging="360"/>
      </w:pPr>
      <w:rPr>
        <w:rFonts w:ascii="Asap" w:eastAsia="SimSun" w:hAnsi="Asap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4D5C"/>
    <w:multiLevelType w:val="hybridMultilevel"/>
    <w:tmpl w:val="2B82739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73158"/>
    <w:multiLevelType w:val="hybridMultilevel"/>
    <w:tmpl w:val="C45CA49E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35006"/>
    <w:multiLevelType w:val="hybridMultilevel"/>
    <w:tmpl w:val="6334177A"/>
    <w:lvl w:ilvl="0" w:tplc="9AA2A870">
      <w:numFmt w:val="bullet"/>
      <w:lvlText w:val="-"/>
      <w:lvlJc w:val="left"/>
      <w:pPr>
        <w:ind w:left="720" w:hanging="360"/>
      </w:pPr>
      <w:rPr>
        <w:rFonts w:ascii="Asap" w:eastAsia="SimSun;宋体" w:hAnsi="Asap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15671"/>
    <w:multiLevelType w:val="multilevel"/>
    <w:tmpl w:val="CA3AB6E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586A1672"/>
    <w:multiLevelType w:val="multilevel"/>
    <w:tmpl w:val="AA7491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5C31085A"/>
    <w:multiLevelType w:val="hybridMultilevel"/>
    <w:tmpl w:val="149C0DAE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F1516"/>
    <w:multiLevelType w:val="hybridMultilevel"/>
    <w:tmpl w:val="3C74BEA6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42B0E"/>
    <w:multiLevelType w:val="hybridMultilevel"/>
    <w:tmpl w:val="0E40EB76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66A0D"/>
    <w:multiLevelType w:val="hybridMultilevel"/>
    <w:tmpl w:val="157C83F2"/>
    <w:lvl w:ilvl="0" w:tplc="3A3699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21B20"/>
    <w:multiLevelType w:val="hybridMultilevel"/>
    <w:tmpl w:val="97202FE0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46CC6"/>
    <w:multiLevelType w:val="hybridMultilevel"/>
    <w:tmpl w:val="0E2E41B6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509AA"/>
    <w:multiLevelType w:val="hybridMultilevel"/>
    <w:tmpl w:val="F4A6070E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6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13"/>
  </w:num>
  <w:num w:numId="11">
    <w:abstractNumId w:val="6"/>
  </w:num>
  <w:num w:numId="12">
    <w:abstractNumId w:val="9"/>
  </w:num>
  <w:num w:numId="13">
    <w:abstractNumId w:val="14"/>
  </w:num>
  <w:num w:numId="14">
    <w:abstractNumId w:val="1"/>
  </w:num>
  <w:num w:numId="15">
    <w:abstractNumId w:val="25"/>
  </w:num>
  <w:num w:numId="16">
    <w:abstractNumId w:val="15"/>
  </w:num>
  <w:num w:numId="17">
    <w:abstractNumId w:val="5"/>
  </w:num>
  <w:num w:numId="18">
    <w:abstractNumId w:val="8"/>
  </w:num>
  <w:num w:numId="19">
    <w:abstractNumId w:val="22"/>
  </w:num>
  <w:num w:numId="20">
    <w:abstractNumId w:val="17"/>
  </w:num>
  <w:num w:numId="21">
    <w:abstractNumId w:val="23"/>
  </w:num>
  <w:num w:numId="22">
    <w:abstractNumId w:val="24"/>
  </w:num>
  <w:num w:numId="23">
    <w:abstractNumId w:val="3"/>
  </w:num>
  <w:num w:numId="24">
    <w:abstractNumId w:val="27"/>
  </w:num>
  <w:num w:numId="25">
    <w:abstractNumId w:val="18"/>
  </w:num>
  <w:num w:numId="26">
    <w:abstractNumId w:val="21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F"/>
    <w:rsid w:val="00001909"/>
    <w:rsid w:val="000054B1"/>
    <w:rsid w:val="000070C4"/>
    <w:rsid w:val="0001068D"/>
    <w:rsid w:val="00010CC4"/>
    <w:rsid w:val="00024440"/>
    <w:rsid w:val="00024F5F"/>
    <w:rsid w:val="00025522"/>
    <w:rsid w:val="00030F4D"/>
    <w:rsid w:val="00043AE5"/>
    <w:rsid w:val="00045917"/>
    <w:rsid w:val="00054365"/>
    <w:rsid w:val="00055820"/>
    <w:rsid w:val="000560A8"/>
    <w:rsid w:val="0006373E"/>
    <w:rsid w:val="0006519B"/>
    <w:rsid w:val="00075F54"/>
    <w:rsid w:val="00076568"/>
    <w:rsid w:val="00077C5B"/>
    <w:rsid w:val="000827D4"/>
    <w:rsid w:val="00084894"/>
    <w:rsid w:val="000875ED"/>
    <w:rsid w:val="000878C9"/>
    <w:rsid w:val="000911B2"/>
    <w:rsid w:val="000941E5"/>
    <w:rsid w:val="00095788"/>
    <w:rsid w:val="0009615E"/>
    <w:rsid w:val="000A045F"/>
    <w:rsid w:val="000A1C6E"/>
    <w:rsid w:val="000B2DD0"/>
    <w:rsid w:val="000C46C7"/>
    <w:rsid w:val="000C7E15"/>
    <w:rsid w:val="000D0A32"/>
    <w:rsid w:val="000D5FDE"/>
    <w:rsid w:val="000D797E"/>
    <w:rsid w:val="000E1BA0"/>
    <w:rsid w:val="000E4F73"/>
    <w:rsid w:val="00102845"/>
    <w:rsid w:val="00110CDC"/>
    <w:rsid w:val="00132B89"/>
    <w:rsid w:val="00132CCC"/>
    <w:rsid w:val="00137A37"/>
    <w:rsid w:val="00153909"/>
    <w:rsid w:val="001752B2"/>
    <w:rsid w:val="00181148"/>
    <w:rsid w:val="001852F8"/>
    <w:rsid w:val="001919AE"/>
    <w:rsid w:val="001926FB"/>
    <w:rsid w:val="00192E12"/>
    <w:rsid w:val="00193C97"/>
    <w:rsid w:val="00196ABE"/>
    <w:rsid w:val="001A0857"/>
    <w:rsid w:val="001A5CC9"/>
    <w:rsid w:val="001B0D69"/>
    <w:rsid w:val="001B4722"/>
    <w:rsid w:val="001B590A"/>
    <w:rsid w:val="001B5E98"/>
    <w:rsid w:val="001D0C14"/>
    <w:rsid w:val="001D126F"/>
    <w:rsid w:val="001D234D"/>
    <w:rsid w:val="001E17AB"/>
    <w:rsid w:val="001E22F7"/>
    <w:rsid w:val="001F2D34"/>
    <w:rsid w:val="001F34E9"/>
    <w:rsid w:val="0020026E"/>
    <w:rsid w:val="00206E8A"/>
    <w:rsid w:val="002126F3"/>
    <w:rsid w:val="00212C83"/>
    <w:rsid w:val="0021712A"/>
    <w:rsid w:val="002228F1"/>
    <w:rsid w:val="00225647"/>
    <w:rsid w:val="00226366"/>
    <w:rsid w:val="00226AB7"/>
    <w:rsid w:val="0024051E"/>
    <w:rsid w:val="0026129E"/>
    <w:rsid w:val="00262AF5"/>
    <w:rsid w:val="00266618"/>
    <w:rsid w:val="002669FB"/>
    <w:rsid w:val="00272DA1"/>
    <w:rsid w:val="00277E40"/>
    <w:rsid w:val="00280786"/>
    <w:rsid w:val="002814D5"/>
    <w:rsid w:val="002A5B10"/>
    <w:rsid w:val="002A6AD1"/>
    <w:rsid w:val="002B736F"/>
    <w:rsid w:val="002C2A4C"/>
    <w:rsid w:val="002D0F34"/>
    <w:rsid w:val="002E2186"/>
    <w:rsid w:val="002E3A98"/>
    <w:rsid w:val="002E4C9C"/>
    <w:rsid w:val="002E53B4"/>
    <w:rsid w:val="002E55EE"/>
    <w:rsid w:val="002E7E76"/>
    <w:rsid w:val="002F5906"/>
    <w:rsid w:val="002F7511"/>
    <w:rsid w:val="00313859"/>
    <w:rsid w:val="00316582"/>
    <w:rsid w:val="00325BBC"/>
    <w:rsid w:val="00330AC2"/>
    <w:rsid w:val="00331AF8"/>
    <w:rsid w:val="0034446A"/>
    <w:rsid w:val="003469DF"/>
    <w:rsid w:val="00350C8B"/>
    <w:rsid w:val="00364A09"/>
    <w:rsid w:val="003656FD"/>
    <w:rsid w:val="00371284"/>
    <w:rsid w:val="003726C0"/>
    <w:rsid w:val="00375056"/>
    <w:rsid w:val="00390557"/>
    <w:rsid w:val="003926EC"/>
    <w:rsid w:val="00393C65"/>
    <w:rsid w:val="00397DE5"/>
    <w:rsid w:val="003B02D3"/>
    <w:rsid w:val="003C0E29"/>
    <w:rsid w:val="003C61E0"/>
    <w:rsid w:val="003D00D3"/>
    <w:rsid w:val="003D109F"/>
    <w:rsid w:val="003D356F"/>
    <w:rsid w:val="003D40A9"/>
    <w:rsid w:val="003D415D"/>
    <w:rsid w:val="003D4429"/>
    <w:rsid w:val="003D6292"/>
    <w:rsid w:val="003E38EC"/>
    <w:rsid w:val="003F4047"/>
    <w:rsid w:val="003F44B8"/>
    <w:rsid w:val="003F658E"/>
    <w:rsid w:val="00401295"/>
    <w:rsid w:val="00403771"/>
    <w:rsid w:val="00405A98"/>
    <w:rsid w:val="00406E51"/>
    <w:rsid w:val="00407D76"/>
    <w:rsid w:val="00414E1F"/>
    <w:rsid w:val="00416A7D"/>
    <w:rsid w:val="00420A0F"/>
    <w:rsid w:val="00424F44"/>
    <w:rsid w:val="00425272"/>
    <w:rsid w:val="00425432"/>
    <w:rsid w:val="0042576B"/>
    <w:rsid w:val="00427005"/>
    <w:rsid w:val="0042706B"/>
    <w:rsid w:val="00427D2E"/>
    <w:rsid w:val="00434EB3"/>
    <w:rsid w:val="00456C63"/>
    <w:rsid w:val="0046281F"/>
    <w:rsid w:val="00467CC8"/>
    <w:rsid w:val="00471DC5"/>
    <w:rsid w:val="0047254D"/>
    <w:rsid w:val="0047297D"/>
    <w:rsid w:val="00472E62"/>
    <w:rsid w:val="004737E5"/>
    <w:rsid w:val="0047701B"/>
    <w:rsid w:val="00481621"/>
    <w:rsid w:val="004834E9"/>
    <w:rsid w:val="004835BD"/>
    <w:rsid w:val="004845E9"/>
    <w:rsid w:val="00486585"/>
    <w:rsid w:val="004965F3"/>
    <w:rsid w:val="004A2BDC"/>
    <w:rsid w:val="004A330A"/>
    <w:rsid w:val="004A3C97"/>
    <w:rsid w:val="004A68DA"/>
    <w:rsid w:val="004A7BE7"/>
    <w:rsid w:val="004B374E"/>
    <w:rsid w:val="004B4582"/>
    <w:rsid w:val="004B5B15"/>
    <w:rsid w:val="004C7A70"/>
    <w:rsid w:val="004D196E"/>
    <w:rsid w:val="004F0922"/>
    <w:rsid w:val="004F1C34"/>
    <w:rsid w:val="004F4375"/>
    <w:rsid w:val="004F5C62"/>
    <w:rsid w:val="0050260E"/>
    <w:rsid w:val="00514006"/>
    <w:rsid w:val="00517703"/>
    <w:rsid w:val="00530069"/>
    <w:rsid w:val="00531E3A"/>
    <w:rsid w:val="00547C0A"/>
    <w:rsid w:val="00550186"/>
    <w:rsid w:val="00562B6D"/>
    <w:rsid w:val="00564BEE"/>
    <w:rsid w:val="00570EA2"/>
    <w:rsid w:val="00571E42"/>
    <w:rsid w:val="005819B5"/>
    <w:rsid w:val="00587054"/>
    <w:rsid w:val="00587B95"/>
    <w:rsid w:val="00592CDD"/>
    <w:rsid w:val="005A53E5"/>
    <w:rsid w:val="005C5147"/>
    <w:rsid w:val="005D43E9"/>
    <w:rsid w:val="005D5237"/>
    <w:rsid w:val="005E3EEE"/>
    <w:rsid w:val="005E411C"/>
    <w:rsid w:val="005E6C34"/>
    <w:rsid w:val="005F07ED"/>
    <w:rsid w:val="005F1686"/>
    <w:rsid w:val="005F257A"/>
    <w:rsid w:val="005F7F4D"/>
    <w:rsid w:val="006014A8"/>
    <w:rsid w:val="00606C87"/>
    <w:rsid w:val="0060786F"/>
    <w:rsid w:val="006114F5"/>
    <w:rsid w:val="00621919"/>
    <w:rsid w:val="006277ED"/>
    <w:rsid w:val="006370A1"/>
    <w:rsid w:val="00641B7F"/>
    <w:rsid w:val="00646D2E"/>
    <w:rsid w:val="00647378"/>
    <w:rsid w:val="00656B8C"/>
    <w:rsid w:val="0066478B"/>
    <w:rsid w:val="006662B6"/>
    <w:rsid w:val="00672455"/>
    <w:rsid w:val="0067611A"/>
    <w:rsid w:val="00680FDA"/>
    <w:rsid w:val="00691930"/>
    <w:rsid w:val="0069770E"/>
    <w:rsid w:val="006A310A"/>
    <w:rsid w:val="006A60EB"/>
    <w:rsid w:val="006A6F75"/>
    <w:rsid w:val="006B01EE"/>
    <w:rsid w:val="006B3FF8"/>
    <w:rsid w:val="006C1FB8"/>
    <w:rsid w:val="006C3D5A"/>
    <w:rsid w:val="006C42AA"/>
    <w:rsid w:val="006D1623"/>
    <w:rsid w:val="006D775F"/>
    <w:rsid w:val="006F15F5"/>
    <w:rsid w:val="006F52BE"/>
    <w:rsid w:val="006F7877"/>
    <w:rsid w:val="00711BC9"/>
    <w:rsid w:val="007231E3"/>
    <w:rsid w:val="00735F11"/>
    <w:rsid w:val="00743618"/>
    <w:rsid w:val="007439D3"/>
    <w:rsid w:val="00751C38"/>
    <w:rsid w:val="00753853"/>
    <w:rsid w:val="00753E8F"/>
    <w:rsid w:val="007576DD"/>
    <w:rsid w:val="007646FA"/>
    <w:rsid w:val="007812EC"/>
    <w:rsid w:val="0078305A"/>
    <w:rsid w:val="00784B47"/>
    <w:rsid w:val="007855FC"/>
    <w:rsid w:val="0078729A"/>
    <w:rsid w:val="007934C1"/>
    <w:rsid w:val="007A00EA"/>
    <w:rsid w:val="007A5FF1"/>
    <w:rsid w:val="007B16E8"/>
    <w:rsid w:val="007B5F9A"/>
    <w:rsid w:val="007C5184"/>
    <w:rsid w:val="007C6133"/>
    <w:rsid w:val="007C6BCB"/>
    <w:rsid w:val="007D3929"/>
    <w:rsid w:val="007D6218"/>
    <w:rsid w:val="007E2182"/>
    <w:rsid w:val="007E3EC4"/>
    <w:rsid w:val="007E47FF"/>
    <w:rsid w:val="007F4134"/>
    <w:rsid w:val="007F58BA"/>
    <w:rsid w:val="008000CE"/>
    <w:rsid w:val="00801436"/>
    <w:rsid w:val="00801889"/>
    <w:rsid w:val="0080221C"/>
    <w:rsid w:val="0080735C"/>
    <w:rsid w:val="00820C27"/>
    <w:rsid w:val="00821CD5"/>
    <w:rsid w:val="008237B1"/>
    <w:rsid w:val="00827DD7"/>
    <w:rsid w:val="00835498"/>
    <w:rsid w:val="00844C0C"/>
    <w:rsid w:val="00850902"/>
    <w:rsid w:val="008635F3"/>
    <w:rsid w:val="008730A7"/>
    <w:rsid w:val="00875834"/>
    <w:rsid w:val="008768F5"/>
    <w:rsid w:val="0089799D"/>
    <w:rsid w:val="008B4086"/>
    <w:rsid w:val="008C385A"/>
    <w:rsid w:val="008D0950"/>
    <w:rsid w:val="008D7FD1"/>
    <w:rsid w:val="008E0318"/>
    <w:rsid w:val="008E4A0C"/>
    <w:rsid w:val="008F4B24"/>
    <w:rsid w:val="008F6782"/>
    <w:rsid w:val="009067F3"/>
    <w:rsid w:val="00913F7A"/>
    <w:rsid w:val="00916BEE"/>
    <w:rsid w:val="00917B86"/>
    <w:rsid w:val="00921409"/>
    <w:rsid w:val="00937667"/>
    <w:rsid w:val="00941E15"/>
    <w:rsid w:val="0094245C"/>
    <w:rsid w:val="0094424A"/>
    <w:rsid w:val="00960227"/>
    <w:rsid w:val="00963632"/>
    <w:rsid w:val="00972082"/>
    <w:rsid w:val="00973781"/>
    <w:rsid w:val="0098641A"/>
    <w:rsid w:val="00993069"/>
    <w:rsid w:val="00994C1C"/>
    <w:rsid w:val="009961D5"/>
    <w:rsid w:val="009A2617"/>
    <w:rsid w:val="009C44BC"/>
    <w:rsid w:val="009D1BA1"/>
    <w:rsid w:val="009E4954"/>
    <w:rsid w:val="009E6365"/>
    <w:rsid w:val="009F72EA"/>
    <w:rsid w:val="00A000DE"/>
    <w:rsid w:val="00A01EDD"/>
    <w:rsid w:val="00A0353E"/>
    <w:rsid w:val="00A11F3E"/>
    <w:rsid w:val="00A219BF"/>
    <w:rsid w:val="00A229D0"/>
    <w:rsid w:val="00A2566A"/>
    <w:rsid w:val="00A329C7"/>
    <w:rsid w:val="00A334E0"/>
    <w:rsid w:val="00A40006"/>
    <w:rsid w:val="00A41AD8"/>
    <w:rsid w:val="00A4423E"/>
    <w:rsid w:val="00A45546"/>
    <w:rsid w:val="00A476B9"/>
    <w:rsid w:val="00A47C25"/>
    <w:rsid w:val="00A505A8"/>
    <w:rsid w:val="00A52344"/>
    <w:rsid w:val="00A55D97"/>
    <w:rsid w:val="00A60CBC"/>
    <w:rsid w:val="00A66400"/>
    <w:rsid w:val="00A703B4"/>
    <w:rsid w:val="00A72387"/>
    <w:rsid w:val="00A75ED8"/>
    <w:rsid w:val="00A86B9B"/>
    <w:rsid w:val="00A87474"/>
    <w:rsid w:val="00A924AB"/>
    <w:rsid w:val="00A9254C"/>
    <w:rsid w:val="00A94010"/>
    <w:rsid w:val="00A94C40"/>
    <w:rsid w:val="00A95A7B"/>
    <w:rsid w:val="00AA5F19"/>
    <w:rsid w:val="00AB1845"/>
    <w:rsid w:val="00AB51DF"/>
    <w:rsid w:val="00AC07BD"/>
    <w:rsid w:val="00AC3656"/>
    <w:rsid w:val="00AD463E"/>
    <w:rsid w:val="00AD7EB9"/>
    <w:rsid w:val="00AF2B4C"/>
    <w:rsid w:val="00B002CB"/>
    <w:rsid w:val="00B056C5"/>
    <w:rsid w:val="00B066AF"/>
    <w:rsid w:val="00B3502E"/>
    <w:rsid w:val="00B45978"/>
    <w:rsid w:val="00B526D3"/>
    <w:rsid w:val="00B55278"/>
    <w:rsid w:val="00B656BF"/>
    <w:rsid w:val="00B65B65"/>
    <w:rsid w:val="00B65B91"/>
    <w:rsid w:val="00B70D40"/>
    <w:rsid w:val="00BA3BC7"/>
    <w:rsid w:val="00BA4D64"/>
    <w:rsid w:val="00BA4EDA"/>
    <w:rsid w:val="00BB2659"/>
    <w:rsid w:val="00BC3995"/>
    <w:rsid w:val="00BC3F64"/>
    <w:rsid w:val="00BD1DCF"/>
    <w:rsid w:val="00BD6C7A"/>
    <w:rsid w:val="00BF1051"/>
    <w:rsid w:val="00BF4567"/>
    <w:rsid w:val="00BF5A25"/>
    <w:rsid w:val="00BF6136"/>
    <w:rsid w:val="00C00FEE"/>
    <w:rsid w:val="00C01A3D"/>
    <w:rsid w:val="00C06095"/>
    <w:rsid w:val="00C164CB"/>
    <w:rsid w:val="00C16CBB"/>
    <w:rsid w:val="00C20CF8"/>
    <w:rsid w:val="00C23BBC"/>
    <w:rsid w:val="00C27FBE"/>
    <w:rsid w:val="00C43A17"/>
    <w:rsid w:val="00C51DEB"/>
    <w:rsid w:val="00C5273B"/>
    <w:rsid w:val="00C571F5"/>
    <w:rsid w:val="00C62898"/>
    <w:rsid w:val="00C75C9F"/>
    <w:rsid w:val="00C80CB1"/>
    <w:rsid w:val="00C82EDE"/>
    <w:rsid w:val="00C84C06"/>
    <w:rsid w:val="00C9220D"/>
    <w:rsid w:val="00C96C05"/>
    <w:rsid w:val="00CA7D46"/>
    <w:rsid w:val="00CB6DF2"/>
    <w:rsid w:val="00CB768F"/>
    <w:rsid w:val="00CC7750"/>
    <w:rsid w:val="00CD4D96"/>
    <w:rsid w:val="00CD596B"/>
    <w:rsid w:val="00CE0215"/>
    <w:rsid w:val="00CE1150"/>
    <w:rsid w:val="00CE2D26"/>
    <w:rsid w:val="00CE7E63"/>
    <w:rsid w:val="00CF78C3"/>
    <w:rsid w:val="00D0698B"/>
    <w:rsid w:val="00D15AB5"/>
    <w:rsid w:val="00D20D21"/>
    <w:rsid w:val="00D26672"/>
    <w:rsid w:val="00D35081"/>
    <w:rsid w:val="00D405B0"/>
    <w:rsid w:val="00D420CE"/>
    <w:rsid w:val="00D4244D"/>
    <w:rsid w:val="00D42F55"/>
    <w:rsid w:val="00D65C91"/>
    <w:rsid w:val="00D6625A"/>
    <w:rsid w:val="00D82602"/>
    <w:rsid w:val="00D82AA0"/>
    <w:rsid w:val="00D82E04"/>
    <w:rsid w:val="00D90EAE"/>
    <w:rsid w:val="00D91F62"/>
    <w:rsid w:val="00D93A57"/>
    <w:rsid w:val="00D95914"/>
    <w:rsid w:val="00DA03A1"/>
    <w:rsid w:val="00DA0CED"/>
    <w:rsid w:val="00DA0F9F"/>
    <w:rsid w:val="00DA4CC9"/>
    <w:rsid w:val="00DC1743"/>
    <w:rsid w:val="00DC2FC9"/>
    <w:rsid w:val="00DC519C"/>
    <w:rsid w:val="00DC5F01"/>
    <w:rsid w:val="00DD4CCA"/>
    <w:rsid w:val="00DD5EAC"/>
    <w:rsid w:val="00DE2867"/>
    <w:rsid w:val="00DE29E6"/>
    <w:rsid w:val="00DE4A35"/>
    <w:rsid w:val="00DE5017"/>
    <w:rsid w:val="00E025D9"/>
    <w:rsid w:val="00E04B58"/>
    <w:rsid w:val="00E36216"/>
    <w:rsid w:val="00E54E28"/>
    <w:rsid w:val="00E62C63"/>
    <w:rsid w:val="00E7319E"/>
    <w:rsid w:val="00E75041"/>
    <w:rsid w:val="00E94B4B"/>
    <w:rsid w:val="00EA0A2F"/>
    <w:rsid w:val="00EA7790"/>
    <w:rsid w:val="00EC0F94"/>
    <w:rsid w:val="00EC11C1"/>
    <w:rsid w:val="00EC4443"/>
    <w:rsid w:val="00ED3394"/>
    <w:rsid w:val="00ED405E"/>
    <w:rsid w:val="00EE1720"/>
    <w:rsid w:val="00EE44AC"/>
    <w:rsid w:val="00EF2DEF"/>
    <w:rsid w:val="00EF5EBB"/>
    <w:rsid w:val="00F02951"/>
    <w:rsid w:val="00F0491E"/>
    <w:rsid w:val="00F10B38"/>
    <w:rsid w:val="00F1483C"/>
    <w:rsid w:val="00F14CA5"/>
    <w:rsid w:val="00F15A16"/>
    <w:rsid w:val="00F22370"/>
    <w:rsid w:val="00F22EDD"/>
    <w:rsid w:val="00F26E76"/>
    <w:rsid w:val="00F30510"/>
    <w:rsid w:val="00F50742"/>
    <w:rsid w:val="00F5286F"/>
    <w:rsid w:val="00F556E3"/>
    <w:rsid w:val="00F55D94"/>
    <w:rsid w:val="00F63537"/>
    <w:rsid w:val="00F63EB4"/>
    <w:rsid w:val="00F71470"/>
    <w:rsid w:val="00F73628"/>
    <w:rsid w:val="00F745A4"/>
    <w:rsid w:val="00F85C6D"/>
    <w:rsid w:val="00F934AF"/>
    <w:rsid w:val="00F96695"/>
    <w:rsid w:val="00FA759F"/>
    <w:rsid w:val="00FB0266"/>
    <w:rsid w:val="00FB280F"/>
    <w:rsid w:val="00FB5208"/>
    <w:rsid w:val="00FB61A0"/>
    <w:rsid w:val="00FC25F7"/>
    <w:rsid w:val="00FC4225"/>
    <w:rsid w:val="00FC61FF"/>
    <w:rsid w:val="00FD0F3E"/>
    <w:rsid w:val="00FD459D"/>
    <w:rsid w:val="00FD67A6"/>
    <w:rsid w:val="00FD6B1A"/>
    <w:rsid w:val="00FE26A0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60BC"/>
  <w15:docId w15:val="{A330868C-3C3B-4238-97E7-580B9E99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  <w:jc w:val="both"/>
    </w:pPr>
    <w:rPr>
      <w:rFonts w:ascii="Calibri Light" w:eastAsia="SimSun;宋体" w:hAnsi="Calibri Light" w:cs="Times New Roman"/>
      <w:kern w:val="2"/>
      <w:sz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hd w:val="clear" w:color="auto" w:fill="00BDCF"/>
      <w:spacing w:before="170" w:after="57"/>
      <w:ind w:left="0" w:firstLine="0"/>
      <w:contextualSpacing/>
      <w:jc w:val="center"/>
      <w:outlineLvl w:val="0"/>
    </w:pPr>
    <w:rPr>
      <w:rFonts w:ascii="Calibri" w:hAnsi="Calibri" w:cs="Arial"/>
      <w:b/>
      <w:bCs/>
      <w:color w:val="FFFFFF"/>
    </w:rPr>
  </w:style>
  <w:style w:type="paragraph" w:styleId="Titre2">
    <w:name w:val="heading 2"/>
    <w:basedOn w:val="Normal"/>
    <w:next w:val="Normal"/>
    <w:qFormat/>
    <w:pPr>
      <w:keepNext/>
      <w:widowControl/>
      <w:tabs>
        <w:tab w:val="num" w:pos="0"/>
      </w:tabs>
      <w:suppressAutoHyphens w:val="0"/>
      <w:spacing w:before="57" w:after="57"/>
      <w:contextualSpacing/>
      <w:outlineLvl w:val="1"/>
    </w:pPr>
    <w:rPr>
      <w:rFonts w:ascii="Calibri" w:eastAsia="Times New Roman" w:hAnsi="Calibri" w:cs="Arial"/>
      <w:b/>
      <w:bCs/>
      <w:color w:val="00BDCF"/>
    </w:rPr>
  </w:style>
  <w:style w:type="paragraph" w:styleId="Titre3">
    <w:name w:val="heading 3"/>
    <w:basedOn w:val="Normal"/>
    <w:next w:val="Normal"/>
    <w:qFormat/>
    <w:pPr>
      <w:keepNext/>
      <w:widowControl/>
      <w:tabs>
        <w:tab w:val="num" w:pos="0"/>
      </w:tabs>
      <w:suppressAutoHyphens w:val="0"/>
      <w:spacing w:before="57" w:after="57"/>
      <w:outlineLvl w:val="2"/>
    </w:pPr>
    <w:rPr>
      <w:rFonts w:ascii="Calibri" w:hAnsi="Calibri"/>
      <w:b/>
      <w:bCs/>
      <w:color w:val="D2008B"/>
      <w:szCs w:val="20"/>
    </w:rPr>
  </w:style>
  <w:style w:type="paragraph" w:styleId="Titre4">
    <w:name w:val="heading 4"/>
    <w:basedOn w:val="Normal"/>
    <w:next w:val="Normal"/>
    <w:qFormat/>
    <w:pPr>
      <w:keepNext/>
      <w:tabs>
        <w:tab w:val="num" w:pos="0"/>
      </w:tabs>
      <w:ind w:left="432" w:hanging="432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5B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1B1B1" w:themeColor="accent1" w:themeShade="BF"/>
    </w:rPr>
  </w:style>
  <w:style w:type="paragraph" w:styleId="Titre7">
    <w:name w:val="heading 7"/>
    <w:basedOn w:val="Normal"/>
    <w:next w:val="Normal"/>
    <w:qFormat/>
    <w:pPr>
      <w:keepNext/>
      <w:widowControl/>
      <w:tabs>
        <w:tab w:val="num" w:pos="0"/>
      </w:tabs>
      <w:suppressAutoHyphens w:val="0"/>
      <w:ind w:left="432" w:hanging="432"/>
      <w:outlineLvl w:val="6"/>
    </w:pPr>
    <w:rPr>
      <w:rFonts w:ascii="Comic Sans MS" w:eastAsia="Times New Roman" w:hAnsi="Comic Sans MS" w:cs="Tahoma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eastAsia="SimSun;宋体" w:hAnsi="Wingdings" w:cs="Times New Roman"/>
      <w:b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SimSun;宋体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Wingdings" w:eastAsia="Times New Roman" w:hAnsi="Wingdings" w:cs="Tahoma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SimSun;宋体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SimSun;宋体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Calibri" w:eastAsia="Calibri" w:hAnsi="Calibri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eastAsia="SimSun;宋体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SimSun;宋体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Wingdings" w:hAnsi="Wingdings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Times New Roman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eastAsia="SimSun;宋体" w:hAnsi="Wingdings" w:cs="Aria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SimSun;宋体" w:hAnsi="Times New Roman" w:cs="Times New Roman"/>
    </w:rPr>
  </w:style>
  <w:style w:type="character" w:customStyle="1" w:styleId="WW8Num29z1">
    <w:name w:val="WW8Num29z1"/>
    <w:qFormat/>
    <w:rPr>
      <w:rFonts w:ascii="Wingdings" w:eastAsia="SimSun;宋体" w:hAnsi="Wingdings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SimSun;宋体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Caractresdenumrotation">
    <w:name w:val="Caractères de numérotation"/>
    <w:qFormat/>
    <w:rPr>
      <w:rFonts w:ascii="Calibri Light" w:hAnsi="Calibri Light"/>
      <w:b/>
      <w:bCs/>
      <w:color w:val="D2008B"/>
    </w:rPr>
  </w:style>
  <w:style w:type="character" w:styleId="Numrodepage">
    <w:name w:val="page number"/>
    <w:basedOn w:val="Policepardfaut"/>
  </w:style>
  <w:style w:type="character" w:customStyle="1" w:styleId="Puces">
    <w:name w:val="Puces"/>
    <w:qFormat/>
    <w:rPr>
      <w:rFonts w:ascii="OpenSymbol" w:eastAsia="OpenSymbol" w:hAnsi="OpenSymbol" w:cs="OpenSymbol"/>
      <w:color w:val="D2008B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jc w:val="center"/>
    </w:pPr>
    <w:rPr>
      <w:rFonts w:ascii="Calibri" w:hAnsi="Calibri"/>
      <w:b/>
      <w:bCs/>
      <w:smallCaps/>
      <w:color w:val="D2008B"/>
      <w:sz w:val="48"/>
      <w:szCs w:val="48"/>
    </w:rPr>
  </w:style>
  <w:style w:type="paragraph" w:styleId="Corpsdetexte">
    <w:name w:val="Body Text"/>
    <w:basedOn w:val="Normal"/>
    <w:pPr>
      <w:spacing w:before="57" w:after="57"/>
      <w:contextualSpacing/>
    </w:pPr>
    <w:rPr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widowControl/>
      <w:suppressAutoHyphens w:val="0"/>
      <w:jc w:val="center"/>
    </w:pPr>
    <w:rPr>
      <w:rFonts w:eastAsia="Times New Roman"/>
      <w:sz w:val="16"/>
      <w:szCs w:val="16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qFormat/>
    <w:rPr>
      <w:rFonts w:ascii="Arial" w:hAnsi="Arial" w:cs="Arial"/>
      <w:szCs w:val="20"/>
    </w:rPr>
  </w:style>
  <w:style w:type="paragraph" w:styleId="Paragraphedeliste">
    <w:name w:val="List Paragraph"/>
    <w:basedOn w:val="Normal"/>
    <w:uiPriority w:val="34"/>
    <w:qFormat/>
    <w:pPr>
      <w:widowControl/>
      <w:suppressAutoHyphens w:val="0"/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Retraitcorpsdetexte">
    <w:name w:val="Body Text Indent"/>
    <w:basedOn w:val="Normal"/>
    <w:pPr>
      <w:widowControl/>
      <w:suppressAutoHyphens w:val="0"/>
      <w:ind w:firstLine="708"/>
    </w:pPr>
    <w:rPr>
      <w:rFonts w:eastAsia="Times New Roman"/>
    </w:rPr>
  </w:style>
  <w:style w:type="paragraph" w:styleId="PrformatHTML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styleId="Sous-titre">
    <w:name w:val="Subtitle"/>
    <w:basedOn w:val="Normal"/>
    <w:next w:val="Corpsdetexte"/>
    <w:qFormat/>
    <w:pPr>
      <w:spacing w:before="62" w:after="170"/>
      <w:jc w:val="center"/>
    </w:pPr>
    <w:rPr>
      <w:rFonts w:ascii="Calibri" w:hAnsi="Calibri"/>
      <w:smallCaps/>
      <w:color w:val="00BDCF"/>
      <w:sz w:val="32"/>
      <w:szCs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Grilledutableau">
    <w:name w:val="Table Grid"/>
    <w:basedOn w:val="TableauNormal"/>
    <w:uiPriority w:val="39"/>
    <w:rsid w:val="0036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84C06"/>
    <w:rPr>
      <w:color w:val="FFFFFF" w:themeColor="hyperlink"/>
      <w:u w:val="single"/>
    </w:rPr>
  </w:style>
  <w:style w:type="character" w:customStyle="1" w:styleId="jsgrdq">
    <w:name w:val="jsgrdq"/>
    <w:basedOn w:val="Policepardfaut"/>
    <w:rsid w:val="004737E5"/>
  </w:style>
  <w:style w:type="paragraph" w:styleId="Notedefin">
    <w:name w:val="endnote text"/>
    <w:basedOn w:val="Normal"/>
    <w:link w:val="NotedefinCar"/>
    <w:uiPriority w:val="99"/>
    <w:semiHidden/>
    <w:unhideWhenUsed/>
    <w:rsid w:val="004737E5"/>
    <w:pPr>
      <w:widowControl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737E5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ppeldenotedefin">
    <w:name w:val="endnote reference"/>
    <w:basedOn w:val="Policepardfaut"/>
    <w:uiPriority w:val="99"/>
    <w:semiHidden/>
    <w:unhideWhenUsed/>
    <w:rsid w:val="004737E5"/>
    <w:rPr>
      <w:vertAlign w:val="superscript"/>
    </w:rPr>
  </w:style>
  <w:style w:type="table" w:styleId="TableauGrille1Clair-Accentuation2">
    <w:name w:val="Grid Table 1 Light Accent 2"/>
    <w:basedOn w:val="TableauNormal"/>
    <w:uiPriority w:val="46"/>
    <w:rsid w:val="00CD4D96"/>
    <w:tblPr>
      <w:tblStyleRowBandSize w:val="1"/>
      <w:tblStyleColBandSize w:val="1"/>
      <w:tblBorders>
        <w:top w:val="single" w:sz="4" w:space="0" w:color="FA959A" w:themeColor="accent2" w:themeTint="66"/>
        <w:left w:val="single" w:sz="4" w:space="0" w:color="FA959A" w:themeColor="accent2" w:themeTint="66"/>
        <w:bottom w:val="single" w:sz="4" w:space="0" w:color="FA959A" w:themeColor="accent2" w:themeTint="66"/>
        <w:right w:val="single" w:sz="4" w:space="0" w:color="FA959A" w:themeColor="accent2" w:themeTint="66"/>
        <w:insideH w:val="single" w:sz="4" w:space="0" w:color="FA959A" w:themeColor="accent2" w:themeTint="66"/>
        <w:insideV w:val="single" w:sz="4" w:space="0" w:color="FA959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8606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60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B2D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2DD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2DD0"/>
    <w:rPr>
      <w:rFonts w:ascii="Calibri Light" w:eastAsia="SimSun;宋体" w:hAnsi="Calibri Light" w:cs="Times New Roman"/>
      <w:kern w:val="2"/>
      <w:sz w:val="20"/>
      <w:szCs w:val="20"/>
      <w:lang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2D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2DD0"/>
    <w:rPr>
      <w:rFonts w:ascii="Calibri Light" w:eastAsia="SimSun;宋体" w:hAnsi="Calibri Light" w:cs="Times New Roman"/>
      <w:b/>
      <w:bCs/>
      <w:kern w:val="2"/>
      <w:sz w:val="2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DD0"/>
    <w:rPr>
      <w:rFonts w:ascii="Segoe UI" w:eastAsia="SimSun;宋体" w:hAnsi="Segoe UI" w:cs="Segoe UI"/>
      <w:kern w:val="2"/>
      <w:sz w:val="18"/>
      <w:szCs w:val="18"/>
      <w:lang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B65B91"/>
    <w:rPr>
      <w:rFonts w:asciiTheme="majorHAnsi" w:eastAsiaTheme="majorEastAsia" w:hAnsiTheme="majorHAnsi" w:cstheme="majorBidi"/>
      <w:color w:val="B1B1B1" w:themeColor="accent1" w:themeShade="BF"/>
      <w:kern w:val="2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usj\AppData\Local\Microsoft\Windows\INetCache\Content.Outlook\1WSRHJTB\modele-cite-educative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696969"/>
      </a:dk1>
      <a:lt1>
        <a:srgbClr val="10BDD1"/>
      </a:lt1>
      <a:dk2>
        <a:srgbClr val="28348B"/>
      </a:dk2>
      <a:lt2>
        <a:srgbClr val="EE6767"/>
      </a:lt2>
      <a:accent1>
        <a:srgbClr val="EDEDED"/>
      </a:accent1>
      <a:accent2>
        <a:srgbClr val="E20915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747F-23D3-4703-9CE8-E090E51C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modele-cite-educative</Template>
  <TotalTime>107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Roubaix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CAMUS Julia</dc:creator>
  <dc:description/>
  <cp:lastModifiedBy>CAMUS Julia</cp:lastModifiedBy>
  <cp:revision>101</cp:revision>
  <cp:lastPrinted>2021-05-31T07:10:00Z</cp:lastPrinted>
  <dcterms:created xsi:type="dcterms:W3CDTF">2021-05-28T09:19:00Z</dcterms:created>
  <dcterms:modified xsi:type="dcterms:W3CDTF">2021-05-31T09:34:00Z</dcterms:modified>
  <dc:language>fr-FR</dc:language>
</cp:coreProperties>
</file>